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66" w:rsidRDefault="00B01866" w:rsidP="00B01866">
      <w:pPr>
        <w:spacing w:after="0" w:line="240" w:lineRule="auto"/>
        <w:rPr>
          <w:rStyle w:val="a8"/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B01866">
        <w:rPr>
          <w:rStyle w:val="a8"/>
          <w:rFonts w:ascii="Times New Roman" w:hAnsi="Times New Roman" w:cs="Times New Roman"/>
          <w:b/>
          <w:bCs/>
          <w:noProof/>
          <w:color w:val="00B050"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-4445</wp:posOffset>
            </wp:positionV>
            <wp:extent cx="2667000" cy="1371600"/>
            <wp:effectExtent l="19050" t="0" r="0" b="0"/>
            <wp:wrapSquare wrapText="bothSides"/>
            <wp:docPr id="15" name="Рисунок 28" descr="&amp;Pcy;&amp;rcy;&amp;acy;&amp;vcy;&amp;icy;&amp;lcy;&amp;softcy;&amp;ncy;&amp;ocy;&amp;iecy; &amp;pcy;&amp;icy;&amp;tcy;&amp;acy;&amp;ncy;&amp;icy;&amp;iecy; &amp;shcy;&amp;kcy;&amp;ocy;&amp;lcy;&amp;softcy;&amp;ncy;&amp;icy;&amp;kcy;&amp;acy; – &amp;rcy;&amp;iecy;&amp;zcy;&amp;ucy;&amp;lcy;&amp;softcy;&amp;tcy;&amp;acy;&amp;tcy; &amp;vcy; &amp;dcy;&amp;ncy;&amp;iecy;&amp;vcy;&amp;ncy;&amp;icy;&amp;kcy;&amp;ie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&amp;Pcy;&amp;rcy;&amp;acy;&amp;vcy;&amp;icy;&amp;lcy;&amp;softcy;&amp;ncy;&amp;ocy;&amp;iecy; &amp;pcy;&amp;icy;&amp;tcy;&amp;acy;&amp;ncy;&amp;icy;&amp;iecy; &amp;shcy;&amp;kcy;&amp;ocy;&amp;lcy;&amp;softcy;&amp;ncy;&amp;icy;&amp;kcy;&amp;acy; – &amp;rcy;&amp;iecy;&amp;zcy;&amp;ucy;&amp;lcy;&amp;softcy;&amp;tcy;&amp;acy;&amp;tcy; &amp;vcy; &amp;dcy;&amp;ncy;&amp;iecy;&amp;vcy;&amp;ncy;&amp;icy;&amp;kcy;&amp;iecy;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B4A" w:rsidRPr="001B4CA1" w:rsidRDefault="00A74941" w:rsidP="00B0186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1B4CA1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Почему детям необходимо здоровое, полноценное питание?</w:t>
      </w:r>
    </w:p>
    <w:p w:rsidR="00B01866" w:rsidRDefault="00B01866" w:rsidP="00B01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период </w:t>
      </w:r>
      <w:r w:rsidR="008707EE">
        <w:rPr>
          <w:rFonts w:ascii="Times New Roman" w:hAnsi="Times New Roman" w:cs="Times New Roman"/>
          <w:sz w:val="24"/>
          <w:szCs w:val="24"/>
        </w:rPr>
        <w:t xml:space="preserve"> </w:t>
      </w:r>
      <w:r w:rsidR="00AD17B2">
        <w:rPr>
          <w:rFonts w:ascii="Times New Roman" w:hAnsi="Times New Roman" w:cs="Times New Roman"/>
          <w:sz w:val="24"/>
          <w:szCs w:val="24"/>
        </w:rPr>
        <w:t>характере</w:t>
      </w:r>
    </w:p>
    <w:p w:rsidR="001E2B4A" w:rsidRDefault="00A74941" w:rsidP="00B01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интенсивными процессами роста, увеличением костного скелета и мышц, перестройкой обмена веществ, деятельности эндокринной,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систем, головного мозга. К особенностям этого возрастного периода относится также значительное умственное напряжение в связи с</w:t>
      </w:r>
      <w:r w:rsidR="00870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ростом большого потока информации, усложнения школьных программ.</w:t>
      </w:r>
    </w:p>
    <w:p w:rsidR="00A74941" w:rsidRDefault="00A74941" w:rsidP="00B01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Нарушение питания в этот период может привести не только к функциональным расстройствам и  хроническим заболеваниям желудочно-кишечного тракта, но и к отклонениям </w:t>
      </w:r>
      <w:r w:rsidR="004D7E46">
        <w:rPr>
          <w:rFonts w:ascii="Times New Roman" w:hAnsi="Times New Roman" w:cs="Times New Roman"/>
          <w:sz w:val="24"/>
          <w:szCs w:val="24"/>
        </w:rPr>
        <w:t>функционирования практически всех систем организма.</w:t>
      </w:r>
    </w:p>
    <w:p w:rsidR="001B4CA1" w:rsidRDefault="001B4CA1" w:rsidP="00B01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CA1" w:rsidRDefault="001B4CA1" w:rsidP="001B4CA1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B4CA1">
        <w:rPr>
          <w:rFonts w:ascii="Times New Roman" w:hAnsi="Times New Roman" w:cs="Times New Roman"/>
          <w:b/>
          <w:i/>
          <w:color w:val="FF0000"/>
          <w:sz w:val="24"/>
          <w:szCs w:val="24"/>
        </w:rPr>
        <w:t>Основные функции питания</w:t>
      </w:r>
    </w:p>
    <w:p w:rsidR="001B4CA1" w:rsidRDefault="001B4CA1" w:rsidP="001B4C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CA1">
        <w:rPr>
          <w:rFonts w:ascii="Times New Roman" w:hAnsi="Times New Roman" w:cs="Times New Roman"/>
          <w:b/>
          <w:sz w:val="24"/>
          <w:szCs w:val="24"/>
        </w:rPr>
        <w:t xml:space="preserve">Первая функция </w:t>
      </w:r>
      <w:r>
        <w:rPr>
          <w:rFonts w:ascii="Times New Roman" w:hAnsi="Times New Roman" w:cs="Times New Roman"/>
          <w:sz w:val="24"/>
          <w:szCs w:val="24"/>
        </w:rPr>
        <w:t>заключается в снабжении организма энергией. Рациональное питание предусматривает примерный баланс поступающей в организм энергии и расходуемой на обеспечение процессов жизнедеятельности.</w:t>
      </w:r>
    </w:p>
    <w:p w:rsidR="001B4CA1" w:rsidRDefault="001B4CA1" w:rsidP="001B4C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CA1">
        <w:rPr>
          <w:rFonts w:ascii="Times New Roman" w:hAnsi="Times New Roman" w:cs="Times New Roman"/>
          <w:b/>
          <w:sz w:val="24"/>
          <w:szCs w:val="24"/>
        </w:rPr>
        <w:t>Вторая функция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заключается в снабжении организма, прежде всего белками, в меньшей мере - минеральными веществами, жирами и ещё в меньшей степени – углеводами.</w:t>
      </w:r>
    </w:p>
    <w:p w:rsidR="001B4CA1" w:rsidRDefault="001B4CA1" w:rsidP="001B4C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CA1">
        <w:rPr>
          <w:rFonts w:ascii="Times New Roman" w:hAnsi="Times New Roman" w:cs="Times New Roman"/>
          <w:b/>
          <w:sz w:val="24"/>
          <w:szCs w:val="24"/>
        </w:rPr>
        <w:t xml:space="preserve">Третья функция </w:t>
      </w:r>
      <w:r w:rsidRPr="00292214">
        <w:rPr>
          <w:rFonts w:ascii="Times New Roman" w:hAnsi="Times New Roman" w:cs="Times New Roman"/>
          <w:sz w:val="24"/>
          <w:szCs w:val="24"/>
        </w:rPr>
        <w:t>заключается в снабжении организма биологически активными веществами</w:t>
      </w:r>
      <w:r w:rsidR="00BD79A1">
        <w:rPr>
          <w:rFonts w:ascii="Times New Roman" w:hAnsi="Times New Roman" w:cs="Times New Roman"/>
          <w:sz w:val="24"/>
          <w:szCs w:val="24"/>
        </w:rPr>
        <w:t>.</w:t>
      </w:r>
    </w:p>
    <w:p w:rsidR="00BD79A1" w:rsidRDefault="00BD79A1" w:rsidP="001B4C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9A1">
        <w:rPr>
          <w:rFonts w:ascii="Times New Roman" w:hAnsi="Times New Roman" w:cs="Times New Roman"/>
          <w:b/>
          <w:sz w:val="24"/>
          <w:szCs w:val="24"/>
        </w:rPr>
        <w:t>Четвёртая функция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CB8">
        <w:rPr>
          <w:rFonts w:ascii="Times New Roman" w:hAnsi="Times New Roman" w:cs="Times New Roman"/>
          <w:sz w:val="24"/>
          <w:szCs w:val="24"/>
        </w:rPr>
        <w:t xml:space="preserve">заключается в выработке </w:t>
      </w:r>
      <w:r w:rsidR="00783CB8">
        <w:rPr>
          <w:rFonts w:ascii="Times New Roman" w:hAnsi="Times New Roman" w:cs="Times New Roman"/>
          <w:sz w:val="24"/>
          <w:szCs w:val="24"/>
        </w:rPr>
        <w:t>иммунитета. При недостаточном питании снижается общий иммунитет, уменьшается сопротивляемость организма самым различным инфекциям. И наоборот, полноценное питание с достаточным содержанием белков, жиров, витаминов и калорий усиливает иммунитет, и повышает сопротивляемость инфекциям.</w:t>
      </w:r>
    </w:p>
    <w:p w:rsidR="002D7BA3" w:rsidRPr="001653DE" w:rsidRDefault="002D7BA3" w:rsidP="002D7BA3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653DE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Какие продукты должны присутствовать в рационе питания школьников</w:t>
      </w:r>
    </w:p>
    <w:p w:rsidR="000445FF" w:rsidRDefault="000445FF" w:rsidP="000445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5FF">
        <w:rPr>
          <w:rFonts w:ascii="Times New Roman" w:hAnsi="Times New Roman" w:cs="Times New Roman"/>
          <w:sz w:val="24"/>
          <w:szCs w:val="24"/>
        </w:rPr>
        <w:t>Питание детей и подростков должн</w:t>
      </w:r>
      <w:r>
        <w:rPr>
          <w:rFonts w:ascii="Times New Roman" w:hAnsi="Times New Roman" w:cs="Times New Roman"/>
          <w:sz w:val="24"/>
          <w:szCs w:val="24"/>
        </w:rPr>
        <w:t>о соответствовать принципам щадя</w:t>
      </w:r>
      <w:r w:rsidRPr="000445FF">
        <w:rPr>
          <w:rFonts w:ascii="Times New Roman" w:hAnsi="Times New Roman" w:cs="Times New Roman"/>
          <w:sz w:val="24"/>
          <w:szCs w:val="24"/>
        </w:rPr>
        <w:t>щего питания, исключать продукты с раздражающими свойствами и предусматривать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таких способов приготовления блюд, как варка, приготовление на пару, тушение, запекание. </w:t>
      </w:r>
    </w:p>
    <w:p w:rsidR="000445FF" w:rsidRDefault="000445FF" w:rsidP="002104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5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1772920</wp:posOffset>
            </wp:positionH>
            <wp:positionV relativeFrom="paragraph">
              <wp:posOffset>3810</wp:posOffset>
            </wp:positionV>
            <wp:extent cx="2990850" cy="2343150"/>
            <wp:effectExtent l="19050" t="0" r="0" b="0"/>
            <wp:wrapSquare wrapText="bothSides"/>
            <wp:docPr id="17" name="preview-image" descr="http://900igr.net/datas/biologija/Zdorovoe-pitanie-shkolnikov/0008-008-Zdorovoe-pitanie-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900igr.net/datas/biologija/Zdorovoe-pitanie-shkolnikov/0008-008-Zdorovoe-pitanie-shkolniko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5FF" w:rsidRDefault="000445FF" w:rsidP="000445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в рацион питания след</w:t>
      </w:r>
      <w:r w:rsidR="0021041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ет включать мясо, молоко, сливочное и растительное масло, хлеб.</w:t>
      </w:r>
    </w:p>
    <w:p w:rsidR="000445FF" w:rsidRDefault="00E94DE8" w:rsidP="000445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1414145</wp:posOffset>
            </wp:positionV>
            <wp:extent cx="1266825" cy="719455"/>
            <wp:effectExtent l="19050" t="0" r="9525" b="0"/>
            <wp:wrapSquare wrapText="bothSides"/>
            <wp:docPr id="18" name="preview-image" descr="http://vitaminodin.ru/wp-content/uploads/2014/07/pravila-pitanija-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vitaminodin.ru/wp-content/uploads/2014/07/pravila-pitanija-shkolniko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0412">
        <w:rPr>
          <w:rFonts w:ascii="Times New Roman" w:hAnsi="Times New Roman" w:cs="Times New Roman"/>
          <w:sz w:val="24"/>
          <w:szCs w:val="24"/>
        </w:rPr>
        <w:t>Рыбу, яйца, с</w:t>
      </w:r>
      <w:r w:rsidR="000445FF">
        <w:rPr>
          <w:rFonts w:ascii="Times New Roman" w:hAnsi="Times New Roman" w:cs="Times New Roman"/>
          <w:sz w:val="24"/>
          <w:szCs w:val="24"/>
        </w:rPr>
        <w:t>ыр, творог,</w:t>
      </w:r>
      <w:r w:rsidR="00210412">
        <w:rPr>
          <w:rFonts w:ascii="Times New Roman" w:hAnsi="Times New Roman" w:cs="Times New Roman"/>
          <w:sz w:val="24"/>
          <w:szCs w:val="24"/>
        </w:rPr>
        <w:t xml:space="preserve"> кисломолочны</w:t>
      </w:r>
      <w:r w:rsidR="000445FF">
        <w:rPr>
          <w:rFonts w:ascii="Times New Roman" w:hAnsi="Times New Roman" w:cs="Times New Roman"/>
          <w:sz w:val="24"/>
          <w:szCs w:val="24"/>
        </w:rPr>
        <w:t xml:space="preserve">е продукты рекомендуется включать 1 раз в 2-3 дня. </w:t>
      </w:r>
      <w:r w:rsidR="00210412">
        <w:rPr>
          <w:rFonts w:ascii="Times New Roman" w:hAnsi="Times New Roman" w:cs="Times New Roman"/>
          <w:sz w:val="24"/>
          <w:szCs w:val="24"/>
        </w:rPr>
        <w:t>В меню обязательно должны включаться свежие овощи, зелень, фрукты, ягоды, натуральные соки.</w:t>
      </w:r>
    </w:p>
    <w:p w:rsidR="00011C8A" w:rsidRDefault="00425196" w:rsidP="00011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975">
        <w:rPr>
          <w:rFonts w:ascii="Times New Roman" w:hAnsi="Times New Roman" w:cs="Times New Roman"/>
          <w:b/>
          <w:sz w:val="24"/>
          <w:szCs w:val="24"/>
        </w:rPr>
        <w:t>Молочные продукты</w:t>
      </w:r>
      <w:r>
        <w:rPr>
          <w:rFonts w:ascii="Times New Roman" w:hAnsi="Times New Roman" w:cs="Times New Roman"/>
          <w:sz w:val="24"/>
          <w:szCs w:val="24"/>
        </w:rPr>
        <w:t xml:space="preserve"> - основные источники минеральных веществ, витаминов, белков. Предпочтение следует отдавать кисломолочным </w:t>
      </w:r>
      <w:r w:rsidR="00E94D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8720" behindDoc="0" locked="0" layoutInCell="1" allowOverlap="0">
            <wp:simplePos x="0" y="0"/>
            <wp:positionH relativeFrom="column">
              <wp:posOffset>2619375</wp:posOffset>
            </wp:positionH>
            <wp:positionV relativeFrom="line">
              <wp:posOffset>122555</wp:posOffset>
            </wp:positionV>
            <wp:extent cx="831850" cy="723900"/>
            <wp:effectExtent l="19050" t="0" r="6350" b="0"/>
            <wp:wrapSquare wrapText="bothSides"/>
            <wp:docPr id="23" name="Рисунок 4" descr="&amp;Kcy;&amp;acy;&amp;kcy;&amp;ocy;&amp;jcy; &amp;khcy;&amp;lcy;&amp;iecy;&amp;bcy; &amp;pcy;&amp;ocy;&amp;lcy;&amp;iecy;&amp;zcy;&amp;iecy;&amp;ncy;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kcy;&amp;ocy;&amp;jcy; &amp;khcy;&amp;lcy;&amp;iecy;&amp;bcy; &amp;pcy;&amp;ocy;&amp;lcy;&amp;iecy;&amp;zcy;&amp;iecy;&amp;ncy;?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продуктам</w:t>
      </w:r>
      <w:r w:rsidR="00323975">
        <w:rPr>
          <w:rFonts w:ascii="Times New Roman" w:hAnsi="Times New Roman" w:cs="Times New Roman"/>
          <w:sz w:val="24"/>
          <w:szCs w:val="24"/>
        </w:rPr>
        <w:t>, благоприятно действующим на пищеварение.</w:t>
      </w:r>
    </w:p>
    <w:p w:rsidR="002A2542" w:rsidRDefault="002A2542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6855" w:rsidRPr="00644AD1" w:rsidRDefault="00E94DE8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Хлеб </w:t>
      </w:r>
      <w:r w:rsidRPr="00E94DE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употреблять ржаной или с отрубями, так как в нём содержится на 30%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железа, вдвое больше калия и втрое больше магния, чем в белом хлебе.</w:t>
      </w:r>
    </w:p>
    <w:p w:rsidR="002D6855" w:rsidRDefault="002D6855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6855" w:rsidRPr="00644AD1" w:rsidRDefault="00644AD1" w:rsidP="00644A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7A9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4445</wp:posOffset>
            </wp:positionV>
            <wp:extent cx="1329055" cy="828675"/>
            <wp:effectExtent l="19050" t="0" r="4445" b="0"/>
            <wp:wrapSquare wrapText="bothSides"/>
            <wp:docPr id="24" name="preview-image" descr="http://image2.thematicnews.com/uploads/images/10/59/88/61/2014/06/23/e6023be0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image2.thematicnews.com/uploads/images/10/59/88/61/2014/06/23/e6023be0f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7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Рыба и морепродукты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57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доровая пища. Белок рыбы хорошо усваивается, из него строятся наши клетки. В жирных сортах рыбы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(лосось, сельдь,</w:t>
      </w:r>
      <w:r w:rsidR="00357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сардины) есть жирные кислоты</w:t>
      </w:r>
      <w:r w:rsidR="00870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Омега-3</w:t>
      </w:r>
      <w:r w:rsidR="00870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A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Омега-6, которые сжигают лишний жир. В любой рыбе много витаминной и микронутриентов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6855" w:rsidRPr="00644AD1" w:rsidRDefault="002D6855" w:rsidP="00644A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855" w:rsidRPr="00644AD1" w:rsidRDefault="00C60CB7" w:rsidP="00C60C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81792" behindDoc="0" locked="0" layoutInCell="1" allowOverlap="0">
            <wp:simplePos x="0" y="0"/>
            <wp:positionH relativeFrom="column">
              <wp:posOffset>-340995</wp:posOffset>
            </wp:positionH>
            <wp:positionV relativeFrom="line">
              <wp:posOffset>-118745</wp:posOffset>
            </wp:positionV>
            <wp:extent cx="1390650" cy="971550"/>
            <wp:effectExtent l="19050" t="0" r="0" b="0"/>
            <wp:wrapSquare wrapText="bothSides"/>
            <wp:docPr id="27" name="Рисунок 6" descr="http://netnado.ru/pamyatka-dlya-shkolenikov-zdorovoe-pitanie/16201_html_2aa7d8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etnado.ru/pamyatka-dlya-shkolenikov-zdorovoe-pitanie/16201_html_2aa7d89b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0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необходимый источник витаминов и микроэлементов. В овощах содержится клетчатка и пектиновые вещества, которые играют важную роль в нормализации процессов пищеварения. А от того, как работает наш пищеварительный тракт, зависит наше здоровье. Овощи являются источников витаминов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А, группы В. Овощи также содержат большое количество минеральных веществ, </w:t>
      </w:r>
      <w:r w:rsidR="00513E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3840" behindDoc="0" locked="0" layoutInCell="1" allowOverlap="0">
            <wp:simplePos x="0" y="0"/>
            <wp:positionH relativeFrom="column">
              <wp:posOffset>3516630</wp:posOffset>
            </wp:positionH>
            <wp:positionV relativeFrom="line">
              <wp:posOffset>490855</wp:posOffset>
            </wp:positionV>
            <wp:extent cx="1384300" cy="971550"/>
            <wp:effectExtent l="19050" t="0" r="6350" b="0"/>
            <wp:wrapSquare wrapText="bothSides"/>
            <wp:docPr id="29" name="Рисунок 7" descr="http://netnado.ru/pamyatka-dlya-shkolenikov-zdorovoe-pitanie/16201_html_79241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etnado.ru/pamyatka-dlya-shkolenikov-zdorovoe-pitanie/16201_html_7924154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 кислот, эфирных масел, фитонцидов и других веществ.</w:t>
      </w:r>
    </w:p>
    <w:p w:rsidR="002D6855" w:rsidRPr="00644AD1" w:rsidRDefault="002D6855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855" w:rsidRPr="00644AD1" w:rsidRDefault="00513EF5" w:rsidP="00513E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знают, что </w:t>
      </w:r>
      <w:r w:rsidRPr="00513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полезны. В них содержатся углеводы, которые мы можем употреблять без вреда для здоровья. Во всех фруктах много витаминов и минеральных веществ, ценность которых обусловлена их хорошей усвояемостью.</w:t>
      </w:r>
    </w:p>
    <w:p w:rsidR="00E534B2" w:rsidRPr="00644AD1" w:rsidRDefault="00E534B2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855" w:rsidRPr="00644AD1" w:rsidRDefault="000079B9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9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7399" cy="2160000"/>
            <wp:effectExtent l="19050" t="0" r="7901" b="0"/>
            <wp:docPr id="30" name="preview-image" descr="http://shkola12.ucoz.com/new/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hkola12.ucoz.com/new/pitani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39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55" w:rsidRPr="00644AD1" w:rsidRDefault="002D6855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4B2" w:rsidRDefault="00E534B2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4B2" w:rsidRDefault="00E534B2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4B2" w:rsidRDefault="00E534B2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4B2" w:rsidRDefault="00E534B2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4B2" w:rsidRDefault="00E534B2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4B2" w:rsidRDefault="00E534B2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4B2" w:rsidRDefault="00E534B2" w:rsidP="008C3E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9B9" w:rsidRPr="000079B9" w:rsidRDefault="000079B9" w:rsidP="00007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9B9">
        <w:rPr>
          <w:rFonts w:ascii="Times New Roman" w:eastAsia="Times New Roman" w:hAnsi="Times New Roman" w:cs="Times New Roman"/>
          <w:sz w:val="20"/>
          <w:szCs w:val="20"/>
          <w:lang w:eastAsia="ru-RU"/>
        </w:rPr>
        <w:t>Врач  педиатр</w:t>
      </w:r>
    </w:p>
    <w:p w:rsidR="000079B9" w:rsidRPr="000079B9" w:rsidRDefault="000079B9" w:rsidP="00007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9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ГБУЗ РБ </w:t>
      </w:r>
      <w:proofErr w:type="spellStart"/>
      <w:r w:rsidRPr="000079B9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Ишимбайской</w:t>
      </w:r>
      <w:proofErr w:type="spellEnd"/>
      <w:r w:rsidRPr="000079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ЦРБ</w:t>
      </w:r>
    </w:p>
    <w:p w:rsidR="000079B9" w:rsidRPr="000079B9" w:rsidRDefault="00322481" w:rsidP="00007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Артемова М.М</w:t>
      </w:r>
      <w:r w:rsidR="000079B9" w:rsidRPr="000079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13EF5" w:rsidRPr="00644AD1" w:rsidRDefault="00513EF5" w:rsidP="007C790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62572" w:rsidRPr="00644AD1" w:rsidRDefault="00162572" w:rsidP="0016257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lastRenderedPageBreak/>
        <w:t>ГОСУДАРСТВЕННОЕ БЮДЖЕТНОЕ УЧРЕЖДЕНИЕ</w:t>
      </w:r>
    </w:p>
    <w:p w:rsidR="00162572" w:rsidRPr="00644AD1" w:rsidRDefault="00162572" w:rsidP="0016257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ЗДРАВООХРАНЕНИЯ РЕСПУБЛИКИ БАШКОРТОСТАН</w:t>
      </w:r>
    </w:p>
    <w:p w:rsidR="00162572" w:rsidRPr="00644AD1" w:rsidRDefault="00162572" w:rsidP="0016257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ИШИМБАЙСКАЯ ЦЕНТРАЛЬНАЯ РАЙОННАЯ БОЛЬНИЦА</w:t>
      </w:r>
    </w:p>
    <w:p w:rsidR="00B144B5" w:rsidRPr="00513EF5" w:rsidRDefault="00513EF5" w:rsidP="00513EF5">
      <w:pPr>
        <w:pStyle w:val="1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Давайте питаться правильно</w:t>
      </w:r>
    </w:p>
    <w:p w:rsidR="00E50444" w:rsidRDefault="00F62EE5" w:rsidP="00513EF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60201" cy="3708000"/>
            <wp:effectExtent l="19050" t="0" r="2299" b="0"/>
            <wp:docPr id="1" name="preview-image" descr="http://kotikit.ru/wp-content/uploads/2012/09/news_03se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kotikit.ru/wp-content/uploads/2012/09/news_03sep1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201" cy="37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EF5" w:rsidRPr="00644AD1" w:rsidRDefault="00513EF5" w:rsidP="00513EF5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44AD1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(Памятка для населения)</w:t>
      </w:r>
    </w:p>
    <w:p w:rsidR="001E2B4A" w:rsidRPr="008707EE" w:rsidRDefault="00B039FA" w:rsidP="00870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</w:t>
      </w:r>
      <w:r w:rsidR="008707EE">
        <w:rPr>
          <w:rFonts w:ascii="Times New Roman" w:hAnsi="Times New Roman" w:cs="Times New Roman"/>
          <w:sz w:val="24"/>
          <w:szCs w:val="24"/>
        </w:rPr>
        <w:t>ИШИМБАЙ-20</w:t>
      </w:r>
      <w:r w:rsidR="00537406">
        <w:rPr>
          <w:rFonts w:ascii="Times New Roman" w:hAnsi="Times New Roman" w:cs="Times New Roman"/>
          <w:sz w:val="24"/>
          <w:szCs w:val="24"/>
        </w:rPr>
        <w:t>19</w:t>
      </w:r>
      <w:r w:rsidR="008707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55935" w:rsidRPr="004F6174" w:rsidRDefault="00355935" w:rsidP="003550AB">
      <w:pPr>
        <w:spacing w:before="100" w:beforeAutospacing="1" w:after="100" w:afterAutospacing="1" w:line="240" w:lineRule="auto"/>
        <w:ind w:firstLine="5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547C9" w:rsidRPr="004F6174" w:rsidRDefault="004547C9" w:rsidP="004547C9">
      <w:pPr>
        <w:spacing w:before="100" w:beforeAutospacing="1" w:after="100" w:afterAutospacing="1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17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05AD7" w:rsidRDefault="00605AD7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2562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01B5" w:rsidRDefault="00E401B5" w:rsidP="005D50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307F6" w:rsidRDefault="005307F6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Pr="00026221" w:rsidRDefault="00605AD7" w:rsidP="00026221">
      <w:pPr>
        <w:widowControl w:val="0"/>
        <w:spacing w:after="0" w:line="240" w:lineRule="auto"/>
        <w:jc w:val="both"/>
        <w:rPr>
          <w:noProof/>
          <w:lang w:eastAsia="ru-RU"/>
        </w:rPr>
      </w:pPr>
    </w:p>
    <w:p w:rsidR="00230369" w:rsidRDefault="00230369" w:rsidP="00026221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6D6C45" w:rsidRDefault="006D6C45" w:rsidP="00BE6637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E6637" w:rsidRPr="00026221" w:rsidRDefault="00BE6637" w:rsidP="00BE6637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D6C45" w:rsidRPr="00026221" w:rsidRDefault="006D6C45" w:rsidP="00B3294C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D6C45" w:rsidRDefault="006D6C45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D6C45" w:rsidRDefault="006D6C45" w:rsidP="0052522A">
      <w:pPr>
        <w:spacing w:after="0" w:line="240" w:lineRule="auto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2E3E" w:rsidRDefault="00712E3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2E3E" w:rsidRDefault="00712E3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2E3E" w:rsidRDefault="00712E3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26A4A" w:rsidRDefault="00126A4A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01866" w:rsidRDefault="00B01866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01866" w:rsidRDefault="00B01866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26A4A" w:rsidRDefault="00126A4A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2D66DE" w:rsidSect="008C3E11">
      <w:pgSz w:w="16838" w:h="11906" w:orient="landscape"/>
      <w:pgMar w:top="397" w:right="567" w:bottom="39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0175"/>
    <w:multiLevelType w:val="hybridMultilevel"/>
    <w:tmpl w:val="C1B6E862"/>
    <w:lvl w:ilvl="0" w:tplc="F516013C"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0E5F7B42"/>
    <w:multiLevelType w:val="hybridMultilevel"/>
    <w:tmpl w:val="B16C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31697"/>
    <w:multiLevelType w:val="hybridMultilevel"/>
    <w:tmpl w:val="8A1E3D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4E17CC"/>
    <w:multiLevelType w:val="hybridMultilevel"/>
    <w:tmpl w:val="37FE7C6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44184"/>
    <w:multiLevelType w:val="hybridMultilevel"/>
    <w:tmpl w:val="614C3F7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E6347"/>
    <w:multiLevelType w:val="hybridMultilevel"/>
    <w:tmpl w:val="C674D2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E95986"/>
    <w:multiLevelType w:val="hybridMultilevel"/>
    <w:tmpl w:val="4E5A2C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71807"/>
    <w:multiLevelType w:val="hybridMultilevel"/>
    <w:tmpl w:val="D6DE7B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56211"/>
    <w:multiLevelType w:val="hybridMultilevel"/>
    <w:tmpl w:val="FB8013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8144E"/>
    <w:multiLevelType w:val="hybridMultilevel"/>
    <w:tmpl w:val="AA0C2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D054E"/>
    <w:multiLevelType w:val="hybridMultilevel"/>
    <w:tmpl w:val="5D585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190174"/>
    <w:multiLevelType w:val="hybridMultilevel"/>
    <w:tmpl w:val="750846C4"/>
    <w:lvl w:ilvl="0" w:tplc="1D0A4A2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126A9"/>
    <w:multiLevelType w:val="hybridMultilevel"/>
    <w:tmpl w:val="C114D0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5B1296E"/>
    <w:multiLevelType w:val="hybridMultilevel"/>
    <w:tmpl w:val="5616F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6FC4807"/>
    <w:multiLevelType w:val="multilevel"/>
    <w:tmpl w:val="1212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421F2"/>
    <w:multiLevelType w:val="hybridMultilevel"/>
    <w:tmpl w:val="E34676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CEB"/>
    <w:rsid w:val="000079B9"/>
    <w:rsid w:val="00011C8A"/>
    <w:rsid w:val="0002474A"/>
    <w:rsid w:val="00026221"/>
    <w:rsid w:val="000445FF"/>
    <w:rsid w:val="000B4F41"/>
    <w:rsid w:val="000D0254"/>
    <w:rsid w:val="000F3759"/>
    <w:rsid w:val="00101073"/>
    <w:rsid w:val="00113101"/>
    <w:rsid w:val="00113C96"/>
    <w:rsid w:val="00117AE2"/>
    <w:rsid w:val="00126A4A"/>
    <w:rsid w:val="00151714"/>
    <w:rsid w:val="00162572"/>
    <w:rsid w:val="001653DE"/>
    <w:rsid w:val="001B4CA1"/>
    <w:rsid w:val="001E0CEB"/>
    <w:rsid w:val="001E2B4A"/>
    <w:rsid w:val="00201AC7"/>
    <w:rsid w:val="00210412"/>
    <w:rsid w:val="00213E80"/>
    <w:rsid w:val="00230369"/>
    <w:rsid w:val="00235D4D"/>
    <w:rsid w:val="00256246"/>
    <w:rsid w:val="002861BD"/>
    <w:rsid w:val="00292214"/>
    <w:rsid w:val="002A2542"/>
    <w:rsid w:val="002B3938"/>
    <w:rsid w:val="002D37BF"/>
    <w:rsid w:val="002D66DE"/>
    <w:rsid w:val="002D6855"/>
    <w:rsid w:val="002D7BA3"/>
    <w:rsid w:val="00301AA5"/>
    <w:rsid w:val="003071D9"/>
    <w:rsid w:val="00316A1C"/>
    <w:rsid w:val="00322481"/>
    <w:rsid w:val="00323975"/>
    <w:rsid w:val="0032685C"/>
    <w:rsid w:val="00337602"/>
    <w:rsid w:val="00354259"/>
    <w:rsid w:val="003550AB"/>
    <w:rsid w:val="00355935"/>
    <w:rsid w:val="00357A9B"/>
    <w:rsid w:val="0036721F"/>
    <w:rsid w:val="00367C50"/>
    <w:rsid w:val="00395CEF"/>
    <w:rsid w:val="003E2580"/>
    <w:rsid w:val="003F4B24"/>
    <w:rsid w:val="004025B3"/>
    <w:rsid w:val="00425196"/>
    <w:rsid w:val="00435444"/>
    <w:rsid w:val="004547C9"/>
    <w:rsid w:val="00484933"/>
    <w:rsid w:val="00492269"/>
    <w:rsid w:val="0049474D"/>
    <w:rsid w:val="004D7E46"/>
    <w:rsid w:val="004F5217"/>
    <w:rsid w:val="004F6174"/>
    <w:rsid w:val="00513EF5"/>
    <w:rsid w:val="00516CC0"/>
    <w:rsid w:val="0052522A"/>
    <w:rsid w:val="005307F6"/>
    <w:rsid w:val="00537406"/>
    <w:rsid w:val="00542C84"/>
    <w:rsid w:val="00573479"/>
    <w:rsid w:val="00581304"/>
    <w:rsid w:val="005872DA"/>
    <w:rsid w:val="005A5E51"/>
    <w:rsid w:val="005B79F6"/>
    <w:rsid w:val="005C2B13"/>
    <w:rsid w:val="005D509B"/>
    <w:rsid w:val="005E56B4"/>
    <w:rsid w:val="00605AD7"/>
    <w:rsid w:val="0062084A"/>
    <w:rsid w:val="00621717"/>
    <w:rsid w:val="006331D2"/>
    <w:rsid w:val="00644AD1"/>
    <w:rsid w:val="00655312"/>
    <w:rsid w:val="006661BF"/>
    <w:rsid w:val="006B408F"/>
    <w:rsid w:val="006D6C45"/>
    <w:rsid w:val="006E7E47"/>
    <w:rsid w:val="006F4276"/>
    <w:rsid w:val="00712E3E"/>
    <w:rsid w:val="0071626A"/>
    <w:rsid w:val="007264CB"/>
    <w:rsid w:val="00742404"/>
    <w:rsid w:val="00744E89"/>
    <w:rsid w:val="00756B1D"/>
    <w:rsid w:val="007575DF"/>
    <w:rsid w:val="00783CB8"/>
    <w:rsid w:val="007B3870"/>
    <w:rsid w:val="007C7127"/>
    <w:rsid w:val="007C7900"/>
    <w:rsid w:val="00832EFF"/>
    <w:rsid w:val="008707EE"/>
    <w:rsid w:val="00871F38"/>
    <w:rsid w:val="00876827"/>
    <w:rsid w:val="008B2999"/>
    <w:rsid w:val="008C3E11"/>
    <w:rsid w:val="00917276"/>
    <w:rsid w:val="0094289F"/>
    <w:rsid w:val="0094699E"/>
    <w:rsid w:val="00966F94"/>
    <w:rsid w:val="009A1119"/>
    <w:rsid w:val="009B35B8"/>
    <w:rsid w:val="009C2776"/>
    <w:rsid w:val="009E6345"/>
    <w:rsid w:val="009F0CB8"/>
    <w:rsid w:val="00A059EB"/>
    <w:rsid w:val="00A36B2F"/>
    <w:rsid w:val="00A4652A"/>
    <w:rsid w:val="00A548EE"/>
    <w:rsid w:val="00A65133"/>
    <w:rsid w:val="00A669D8"/>
    <w:rsid w:val="00A74941"/>
    <w:rsid w:val="00A873CB"/>
    <w:rsid w:val="00A926E5"/>
    <w:rsid w:val="00A95DFA"/>
    <w:rsid w:val="00AD17B2"/>
    <w:rsid w:val="00AD44C0"/>
    <w:rsid w:val="00AE47DA"/>
    <w:rsid w:val="00B01866"/>
    <w:rsid w:val="00B039FA"/>
    <w:rsid w:val="00B144B5"/>
    <w:rsid w:val="00B251B8"/>
    <w:rsid w:val="00B3294C"/>
    <w:rsid w:val="00B74CA9"/>
    <w:rsid w:val="00B759A5"/>
    <w:rsid w:val="00B80341"/>
    <w:rsid w:val="00B80BC9"/>
    <w:rsid w:val="00B82F22"/>
    <w:rsid w:val="00B95208"/>
    <w:rsid w:val="00BB5E5B"/>
    <w:rsid w:val="00BD79A1"/>
    <w:rsid w:val="00BE3862"/>
    <w:rsid w:val="00BE6637"/>
    <w:rsid w:val="00C21D4E"/>
    <w:rsid w:val="00C266D4"/>
    <w:rsid w:val="00C41BB4"/>
    <w:rsid w:val="00C60CB7"/>
    <w:rsid w:val="00C73464"/>
    <w:rsid w:val="00C91F77"/>
    <w:rsid w:val="00CA50BF"/>
    <w:rsid w:val="00CC7EE1"/>
    <w:rsid w:val="00CE2540"/>
    <w:rsid w:val="00CE4B3F"/>
    <w:rsid w:val="00CF7081"/>
    <w:rsid w:val="00D048F1"/>
    <w:rsid w:val="00D13683"/>
    <w:rsid w:val="00D2622C"/>
    <w:rsid w:val="00D319E2"/>
    <w:rsid w:val="00D350D4"/>
    <w:rsid w:val="00D43D11"/>
    <w:rsid w:val="00D63E61"/>
    <w:rsid w:val="00D86C68"/>
    <w:rsid w:val="00D97D6B"/>
    <w:rsid w:val="00DB2D73"/>
    <w:rsid w:val="00DC6C01"/>
    <w:rsid w:val="00E229CB"/>
    <w:rsid w:val="00E401B5"/>
    <w:rsid w:val="00E410EC"/>
    <w:rsid w:val="00E50444"/>
    <w:rsid w:val="00E534B2"/>
    <w:rsid w:val="00E60BEB"/>
    <w:rsid w:val="00E66163"/>
    <w:rsid w:val="00E75D76"/>
    <w:rsid w:val="00E879C8"/>
    <w:rsid w:val="00E94DE8"/>
    <w:rsid w:val="00ED1888"/>
    <w:rsid w:val="00EE3B31"/>
    <w:rsid w:val="00EE6568"/>
    <w:rsid w:val="00EF1A00"/>
    <w:rsid w:val="00EF22E2"/>
    <w:rsid w:val="00F02C62"/>
    <w:rsid w:val="00F02D7A"/>
    <w:rsid w:val="00F21D54"/>
    <w:rsid w:val="00F40CD9"/>
    <w:rsid w:val="00F42578"/>
    <w:rsid w:val="00F62EE5"/>
    <w:rsid w:val="00F81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44"/>
  </w:style>
  <w:style w:type="paragraph" w:styleId="1">
    <w:name w:val="heading 1"/>
    <w:basedOn w:val="a"/>
    <w:next w:val="a"/>
    <w:link w:val="10"/>
    <w:uiPriority w:val="9"/>
    <w:qFormat/>
    <w:rsid w:val="00587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6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A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0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5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17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8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B5E5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01AA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basic">
    <w:name w:val="basic"/>
    <w:basedOn w:val="a"/>
    <w:rsid w:val="003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qFormat/>
    <w:rsid w:val="00AD44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AC07-02C3-4A6D-8B2B-A07CF571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Светлана Попова</cp:lastModifiedBy>
  <cp:revision>18</cp:revision>
  <cp:lastPrinted>2013-10-24T18:00:00Z</cp:lastPrinted>
  <dcterms:created xsi:type="dcterms:W3CDTF">2016-02-12T10:22:00Z</dcterms:created>
  <dcterms:modified xsi:type="dcterms:W3CDTF">2025-02-10T04:11:00Z</dcterms:modified>
</cp:coreProperties>
</file>