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F8" w:rsidRPr="009E4E52" w:rsidRDefault="009E4E52" w:rsidP="009E4E52">
      <w:pPr>
        <w:ind w:left="709"/>
        <w:jc w:val="center"/>
        <w:rPr>
          <w:b/>
          <w:color w:val="000000" w:themeColor="text1"/>
          <w:sz w:val="26"/>
          <w:szCs w:val="26"/>
        </w:rPr>
      </w:pPr>
      <w:r w:rsidRPr="009E4E52">
        <w:rPr>
          <w:b/>
          <w:color w:val="000000" w:themeColor="text1"/>
          <w:sz w:val="26"/>
          <w:szCs w:val="26"/>
        </w:rPr>
        <w:t>Информация деятельности Совета</w:t>
      </w:r>
      <w:r>
        <w:rPr>
          <w:b/>
          <w:color w:val="000000" w:themeColor="text1"/>
          <w:sz w:val="26"/>
          <w:szCs w:val="26"/>
        </w:rPr>
        <w:t xml:space="preserve"> четвертого созыва</w:t>
      </w:r>
    </w:p>
    <w:p w:rsidR="003D3BF8" w:rsidRPr="0089144A" w:rsidRDefault="003D3BF8" w:rsidP="003D3BF8">
      <w:pPr>
        <w:ind w:firstLine="708"/>
        <w:jc w:val="both"/>
        <w:rPr>
          <w:color w:val="000000" w:themeColor="text1"/>
          <w:sz w:val="26"/>
          <w:szCs w:val="26"/>
        </w:rPr>
      </w:pPr>
      <w:r w:rsidRPr="00D84997">
        <w:rPr>
          <w:color w:val="000000" w:themeColor="text1"/>
          <w:sz w:val="26"/>
          <w:szCs w:val="26"/>
        </w:rPr>
        <w:t xml:space="preserve">Работа </w:t>
      </w:r>
      <w:r>
        <w:rPr>
          <w:color w:val="000000" w:themeColor="text1"/>
          <w:sz w:val="26"/>
          <w:szCs w:val="26"/>
        </w:rPr>
        <w:t>Совета сельского</w:t>
      </w:r>
      <w:r w:rsidRPr="00D84997">
        <w:rPr>
          <w:color w:val="000000" w:themeColor="text1"/>
          <w:sz w:val="26"/>
          <w:szCs w:val="26"/>
        </w:rPr>
        <w:t xml:space="preserve"> поселения направлена на решение вопросов местного значения в соответствии с ФЗ № 131 «Об общих принципах организации местного самоуправления в РФ», уставом сельсовета, а также другими федеральными и республиканскими законами.</w:t>
      </w:r>
    </w:p>
    <w:p w:rsidR="003D3BF8" w:rsidRDefault="003D3BF8" w:rsidP="003D3BF8">
      <w:pPr>
        <w:ind w:left="709"/>
        <w:jc w:val="both"/>
        <w:rPr>
          <w:color w:val="000000" w:themeColor="text1"/>
          <w:sz w:val="26"/>
          <w:szCs w:val="26"/>
        </w:rPr>
      </w:pPr>
      <w:r w:rsidRPr="0089144A">
        <w:rPr>
          <w:color w:val="000000" w:themeColor="text1"/>
          <w:sz w:val="26"/>
          <w:szCs w:val="26"/>
        </w:rPr>
        <w:t xml:space="preserve">1) </w:t>
      </w:r>
      <w:r w:rsidRPr="0027387F">
        <w:rPr>
          <w:color w:val="000000" w:themeColor="text1"/>
          <w:sz w:val="26"/>
          <w:szCs w:val="26"/>
        </w:rPr>
        <w:t xml:space="preserve">Совет СП </w:t>
      </w:r>
      <w:proofErr w:type="spellStart"/>
      <w:r>
        <w:rPr>
          <w:color w:val="000000" w:themeColor="text1"/>
          <w:sz w:val="26"/>
          <w:szCs w:val="26"/>
        </w:rPr>
        <w:t>Ишеевский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27387F">
        <w:rPr>
          <w:color w:val="000000" w:themeColor="text1"/>
          <w:sz w:val="26"/>
          <w:szCs w:val="26"/>
        </w:rPr>
        <w:t>сельсовет состо</w:t>
      </w:r>
      <w:r>
        <w:rPr>
          <w:color w:val="000000" w:themeColor="text1"/>
          <w:sz w:val="26"/>
          <w:szCs w:val="26"/>
        </w:rPr>
        <w:t>ял</w:t>
      </w:r>
      <w:r w:rsidRPr="0027387F">
        <w:rPr>
          <w:color w:val="000000" w:themeColor="text1"/>
          <w:sz w:val="26"/>
          <w:szCs w:val="26"/>
        </w:rPr>
        <w:t xml:space="preserve"> из 10 депутатов</w:t>
      </w:r>
      <w:r>
        <w:rPr>
          <w:color w:val="000000" w:themeColor="text1"/>
          <w:sz w:val="26"/>
          <w:szCs w:val="26"/>
        </w:rPr>
        <w:t>,</w:t>
      </w:r>
      <w:r w:rsidRPr="0027387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за период работы сложили полномочия 3 депутата.</w:t>
      </w:r>
    </w:p>
    <w:p w:rsidR="003D3BF8" w:rsidRPr="000950F7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27387F">
        <w:rPr>
          <w:color w:val="000000" w:themeColor="text1"/>
          <w:sz w:val="26"/>
          <w:szCs w:val="26"/>
        </w:rPr>
        <w:t xml:space="preserve">За отчетный период проведено </w:t>
      </w:r>
      <w:r>
        <w:rPr>
          <w:color w:val="000000" w:themeColor="text1"/>
          <w:sz w:val="26"/>
          <w:szCs w:val="26"/>
        </w:rPr>
        <w:t>5</w:t>
      </w:r>
      <w:r w:rsidR="005B4202"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 </w:t>
      </w:r>
      <w:r w:rsidRPr="0027387F">
        <w:rPr>
          <w:color w:val="000000" w:themeColor="text1"/>
          <w:sz w:val="26"/>
          <w:szCs w:val="26"/>
        </w:rPr>
        <w:t>заседани</w:t>
      </w:r>
      <w:r>
        <w:rPr>
          <w:color w:val="000000" w:themeColor="text1"/>
          <w:sz w:val="26"/>
          <w:szCs w:val="26"/>
        </w:rPr>
        <w:t xml:space="preserve">й </w:t>
      </w:r>
      <w:r w:rsidRPr="0027387F">
        <w:rPr>
          <w:color w:val="000000" w:themeColor="text1"/>
          <w:sz w:val="26"/>
          <w:szCs w:val="26"/>
        </w:rPr>
        <w:t xml:space="preserve">Совета сельского поселения, принято решений совета – </w:t>
      </w:r>
      <w:r>
        <w:rPr>
          <w:color w:val="000000" w:themeColor="text1"/>
          <w:sz w:val="26"/>
          <w:szCs w:val="26"/>
        </w:rPr>
        <w:t>15</w:t>
      </w:r>
      <w:r w:rsidR="005B4202">
        <w:rPr>
          <w:color w:val="000000" w:themeColor="text1"/>
          <w:sz w:val="26"/>
          <w:szCs w:val="26"/>
        </w:rPr>
        <w:t>7</w:t>
      </w:r>
      <w:r w:rsidRPr="0027387F">
        <w:rPr>
          <w:color w:val="000000" w:themeColor="text1"/>
          <w:sz w:val="26"/>
          <w:szCs w:val="26"/>
        </w:rPr>
        <w:t xml:space="preserve"> (все НПА опубли</w:t>
      </w:r>
      <w:r>
        <w:rPr>
          <w:color w:val="000000" w:themeColor="text1"/>
          <w:sz w:val="26"/>
          <w:szCs w:val="26"/>
        </w:rPr>
        <w:t xml:space="preserve">кованы на официальном </w:t>
      </w:r>
      <w:proofErr w:type="spellStart"/>
      <w:r>
        <w:rPr>
          <w:color w:val="000000" w:themeColor="text1"/>
          <w:sz w:val="26"/>
          <w:szCs w:val="26"/>
          <w:lang w:val="en-US"/>
        </w:rPr>
        <w:t>isheevsp</w:t>
      </w:r>
      <w:proofErr w:type="spellEnd"/>
      <w:r w:rsidRPr="00B860F9">
        <w:rPr>
          <w:color w:val="000000" w:themeColor="text1"/>
          <w:sz w:val="26"/>
          <w:szCs w:val="26"/>
        </w:rPr>
        <w:t>@</w:t>
      </w:r>
      <w:r>
        <w:rPr>
          <w:color w:val="000000" w:themeColor="text1"/>
          <w:sz w:val="26"/>
          <w:szCs w:val="26"/>
          <w:lang w:val="en-US"/>
        </w:rPr>
        <w:t>rambler</w:t>
      </w:r>
      <w:r w:rsidRPr="00B860F9">
        <w:rPr>
          <w:color w:val="000000" w:themeColor="text1"/>
          <w:sz w:val="26"/>
          <w:szCs w:val="26"/>
        </w:rPr>
        <w:t>.</w:t>
      </w:r>
      <w:proofErr w:type="spellStart"/>
      <w:r>
        <w:rPr>
          <w:color w:val="000000" w:themeColor="text1"/>
          <w:sz w:val="26"/>
          <w:szCs w:val="26"/>
          <w:lang w:val="en-US"/>
        </w:rPr>
        <w:t>ru</w:t>
      </w:r>
      <w:proofErr w:type="spellEnd"/>
      <w:r w:rsidRPr="0027387F">
        <w:rPr>
          <w:color w:val="000000" w:themeColor="text1"/>
          <w:sz w:val="26"/>
          <w:szCs w:val="26"/>
        </w:rPr>
        <w:t xml:space="preserve">): </w:t>
      </w:r>
      <w:r w:rsidRPr="000950F7">
        <w:rPr>
          <w:color w:val="000000" w:themeColor="text1"/>
          <w:sz w:val="26"/>
          <w:szCs w:val="26"/>
        </w:rPr>
        <w:t xml:space="preserve">утверждено новое Правило благоустройства сельского поселения, </w:t>
      </w:r>
    </w:p>
    <w:p w:rsidR="003D3BF8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утвержден </w:t>
      </w:r>
      <w:r w:rsidRPr="000950F7">
        <w:rPr>
          <w:color w:val="000000" w:themeColor="text1"/>
          <w:sz w:val="26"/>
          <w:szCs w:val="26"/>
        </w:rPr>
        <w:t>поряд</w:t>
      </w:r>
      <w:r>
        <w:rPr>
          <w:color w:val="000000" w:themeColor="text1"/>
          <w:sz w:val="26"/>
          <w:szCs w:val="26"/>
        </w:rPr>
        <w:t>ок</w:t>
      </w:r>
      <w:r w:rsidRPr="000950F7">
        <w:rPr>
          <w:color w:val="000000" w:themeColor="text1"/>
          <w:sz w:val="26"/>
          <w:szCs w:val="26"/>
        </w:rPr>
        <w:t xml:space="preserve"> оформления прав пользования  имуществом сельского поселения, </w:t>
      </w:r>
    </w:p>
    <w:p w:rsidR="003D3BF8" w:rsidRPr="000950F7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0950F7">
        <w:rPr>
          <w:color w:val="000000" w:themeColor="text1"/>
          <w:sz w:val="26"/>
          <w:szCs w:val="26"/>
        </w:rPr>
        <w:t xml:space="preserve">внесены изменения </w:t>
      </w:r>
      <w:r>
        <w:rPr>
          <w:color w:val="000000" w:themeColor="text1"/>
          <w:sz w:val="26"/>
          <w:szCs w:val="26"/>
        </w:rPr>
        <w:t xml:space="preserve">в </w:t>
      </w:r>
      <w:r w:rsidRPr="000950F7">
        <w:rPr>
          <w:color w:val="000000" w:themeColor="text1"/>
          <w:sz w:val="26"/>
          <w:szCs w:val="26"/>
        </w:rPr>
        <w:t>земельн</w:t>
      </w:r>
      <w:r>
        <w:rPr>
          <w:color w:val="000000" w:themeColor="text1"/>
          <w:sz w:val="26"/>
          <w:szCs w:val="26"/>
        </w:rPr>
        <w:t>ый</w:t>
      </w:r>
      <w:r w:rsidRPr="000950F7">
        <w:rPr>
          <w:color w:val="000000" w:themeColor="text1"/>
          <w:sz w:val="26"/>
          <w:szCs w:val="26"/>
        </w:rPr>
        <w:t xml:space="preserve"> налог и </w:t>
      </w:r>
      <w:r>
        <w:rPr>
          <w:color w:val="000000" w:themeColor="text1"/>
          <w:sz w:val="26"/>
          <w:szCs w:val="26"/>
        </w:rPr>
        <w:t xml:space="preserve">в </w:t>
      </w:r>
      <w:r w:rsidRPr="000950F7">
        <w:rPr>
          <w:color w:val="000000" w:themeColor="text1"/>
          <w:sz w:val="26"/>
          <w:szCs w:val="26"/>
        </w:rPr>
        <w:t xml:space="preserve">налог на имущество, </w:t>
      </w:r>
    </w:p>
    <w:p w:rsidR="003D3BF8" w:rsidRPr="000950F7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0950F7">
        <w:rPr>
          <w:color w:val="000000" w:themeColor="text1"/>
          <w:sz w:val="26"/>
          <w:szCs w:val="26"/>
        </w:rPr>
        <w:t xml:space="preserve">внесены изменения также в Правила выпаса и прогона сельскохозяйственных животных на территории сельского поселения, </w:t>
      </w:r>
    </w:p>
    <w:p w:rsidR="003D3BF8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0950F7">
        <w:rPr>
          <w:color w:val="000000" w:themeColor="text1"/>
          <w:sz w:val="26"/>
          <w:szCs w:val="26"/>
        </w:rPr>
        <w:t>так</w:t>
      </w:r>
      <w:r>
        <w:rPr>
          <w:color w:val="000000" w:themeColor="text1"/>
          <w:sz w:val="26"/>
          <w:szCs w:val="26"/>
        </w:rPr>
        <w:t>же утверждено Положение о</w:t>
      </w:r>
      <w:r w:rsidRPr="000950F7">
        <w:rPr>
          <w:color w:val="000000" w:themeColor="text1"/>
          <w:sz w:val="26"/>
          <w:szCs w:val="26"/>
        </w:rPr>
        <w:t xml:space="preserve"> старостах  сельских населенных пунктов, </w:t>
      </w:r>
    </w:p>
    <w:p w:rsidR="003D3BF8" w:rsidRDefault="003D3BF8" w:rsidP="003D3BF8">
      <w:pPr>
        <w:pStyle w:val="a5"/>
        <w:numPr>
          <w:ilvl w:val="0"/>
          <w:numId w:val="3"/>
        </w:numPr>
        <w:jc w:val="both"/>
        <w:rPr>
          <w:color w:val="000000" w:themeColor="text1"/>
          <w:sz w:val="26"/>
          <w:szCs w:val="26"/>
        </w:rPr>
      </w:pPr>
      <w:r w:rsidRPr="000950F7">
        <w:rPr>
          <w:color w:val="000000" w:themeColor="text1"/>
          <w:sz w:val="26"/>
          <w:szCs w:val="26"/>
        </w:rPr>
        <w:t>переименовано улица</w:t>
      </w:r>
      <w:r>
        <w:rPr>
          <w:color w:val="000000" w:themeColor="text1"/>
          <w:sz w:val="26"/>
          <w:szCs w:val="26"/>
        </w:rPr>
        <w:t xml:space="preserve"> </w:t>
      </w:r>
      <w:r w:rsidRPr="000950F7">
        <w:rPr>
          <w:color w:val="000000" w:themeColor="text1"/>
          <w:sz w:val="26"/>
          <w:szCs w:val="26"/>
        </w:rPr>
        <w:t xml:space="preserve"> в </w:t>
      </w:r>
      <w:proofErr w:type="spellStart"/>
      <w:r w:rsidRPr="000950F7">
        <w:rPr>
          <w:color w:val="000000" w:themeColor="text1"/>
          <w:sz w:val="26"/>
          <w:szCs w:val="26"/>
        </w:rPr>
        <w:t>д.Урняк</w:t>
      </w:r>
      <w:proofErr w:type="spellEnd"/>
      <w:r w:rsidRPr="000950F7">
        <w:rPr>
          <w:color w:val="000000" w:themeColor="text1"/>
          <w:sz w:val="26"/>
          <w:szCs w:val="26"/>
        </w:rPr>
        <w:t xml:space="preserve"> и т.д.</w:t>
      </w:r>
    </w:p>
    <w:p w:rsidR="003D3BF8" w:rsidRDefault="003D3BF8" w:rsidP="003D3BF8">
      <w:pPr>
        <w:ind w:firstLine="709"/>
        <w:jc w:val="both"/>
        <w:rPr>
          <w:color w:val="000000" w:themeColor="text1"/>
          <w:sz w:val="26"/>
          <w:szCs w:val="26"/>
        </w:rPr>
      </w:pPr>
      <w:r w:rsidRPr="0089144A">
        <w:rPr>
          <w:color w:val="000000" w:themeColor="text1"/>
          <w:sz w:val="26"/>
          <w:szCs w:val="26"/>
        </w:rPr>
        <w:t xml:space="preserve">2) </w:t>
      </w:r>
      <w:r w:rsidRPr="0081514C">
        <w:rPr>
          <w:color w:val="000000" w:themeColor="text1"/>
          <w:sz w:val="26"/>
          <w:szCs w:val="26"/>
        </w:rPr>
        <w:t xml:space="preserve">Для предварительной подготовки и рассмотрения вопросов на заседании Совета, образованы </w:t>
      </w:r>
      <w:r>
        <w:rPr>
          <w:color w:val="000000" w:themeColor="text1"/>
          <w:sz w:val="26"/>
          <w:szCs w:val="26"/>
        </w:rPr>
        <w:t xml:space="preserve">3 </w:t>
      </w:r>
      <w:r w:rsidRPr="0081514C">
        <w:rPr>
          <w:color w:val="000000" w:themeColor="text1"/>
          <w:sz w:val="26"/>
          <w:szCs w:val="26"/>
        </w:rPr>
        <w:t>постоянные комиссии.</w:t>
      </w:r>
    </w:p>
    <w:p w:rsidR="003D3BF8" w:rsidRDefault="003D3BF8" w:rsidP="003D3BF8">
      <w:pPr>
        <w:pStyle w:val="a5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Pr="0081514C">
        <w:rPr>
          <w:color w:val="000000" w:themeColor="text1"/>
          <w:sz w:val="26"/>
          <w:szCs w:val="26"/>
        </w:rPr>
        <w:t>о бюджету, налогам, вопросам муниципальной собственности</w:t>
      </w:r>
    </w:p>
    <w:p w:rsidR="003D3BF8" w:rsidRPr="0081514C" w:rsidRDefault="003D3BF8" w:rsidP="003D3BF8">
      <w:pPr>
        <w:pStyle w:val="a5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1514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</w:t>
      </w:r>
      <w:r w:rsidRPr="0081514C">
        <w:rPr>
          <w:color w:val="000000" w:themeColor="text1"/>
          <w:sz w:val="26"/>
          <w:szCs w:val="26"/>
        </w:rPr>
        <w:t>о развитию предпринимательства, земельным вопросам, благоустройству и экологии</w:t>
      </w:r>
    </w:p>
    <w:p w:rsidR="003D3BF8" w:rsidRPr="0081514C" w:rsidRDefault="003D3BF8" w:rsidP="003D3BF8">
      <w:pPr>
        <w:pStyle w:val="a5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1514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</w:t>
      </w:r>
      <w:r w:rsidRPr="0081514C">
        <w:rPr>
          <w:color w:val="000000" w:themeColor="text1"/>
          <w:sz w:val="26"/>
          <w:szCs w:val="26"/>
        </w:rPr>
        <w:t>о социально-гуманитарным вопросам.</w:t>
      </w:r>
    </w:p>
    <w:p w:rsidR="003D3BF8" w:rsidRDefault="003D3BF8" w:rsidP="003D3BF8">
      <w:pPr>
        <w:ind w:firstLine="709"/>
        <w:jc w:val="both"/>
        <w:rPr>
          <w:sz w:val="26"/>
          <w:szCs w:val="26"/>
        </w:rPr>
      </w:pPr>
      <w:r w:rsidRPr="0089144A">
        <w:rPr>
          <w:color w:val="000000" w:themeColor="text1"/>
          <w:sz w:val="26"/>
          <w:szCs w:val="26"/>
        </w:rPr>
        <w:t xml:space="preserve">3) </w:t>
      </w:r>
      <w:r w:rsidRPr="00435C79">
        <w:rPr>
          <w:sz w:val="26"/>
          <w:szCs w:val="26"/>
        </w:rPr>
        <w:t xml:space="preserve">Публичные слушания являются одной из форм участия населения в осуществлении местного самоуправления. В соответствии с законодательством, жители заблаговременно информируются о проведении публичных слушаний через  официальный сайт Совета.  Советом </w:t>
      </w:r>
      <w:r>
        <w:rPr>
          <w:sz w:val="26"/>
          <w:szCs w:val="26"/>
        </w:rPr>
        <w:t xml:space="preserve">Сельского поселения </w:t>
      </w:r>
      <w:r w:rsidRPr="00435C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отчетный период </w:t>
      </w:r>
      <w:r w:rsidRPr="00435C79">
        <w:rPr>
          <w:sz w:val="26"/>
          <w:szCs w:val="26"/>
        </w:rPr>
        <w:t xml:space="preserve"> были проведены </w:t>
      </w:r>
      <w:r>
        <w:rPr>
          <w:sz w:val="26"/>
          <w:szCs w:val="26"/>
        </w:rPr>
        <w:t xml:space="preserve">15 </w:t>
      </w:r>
      <w:r w:rsidRPr="00435C79">
        <w:rPr>
          <w:sz w:val="26"/>
          <w:szCs w:val="26"/>
        </w:rPr>
        <w:t>заседани</w:t>
      </w:r>
      <w:r>
        <w:rPr>
          <w:sz w:val="26"/>
          <w:szCs w:val="26"/>
        </w:rPr>
        <w:t>й</w:t>
      </w:r>
      <w:r w:rsidRPr="00435C79">
        <w:rPr>
          <w:sz w:val="26"/>
          <w:szCs w:val="26"/>
        </w:rPr>
        <w:t xml:space="preserve"> публичных слушаний. </w:t>
      </w:r>
    </w:p>
    <w:p w:rsidR="003D3BF8" w:rsidRPr="0063490E" w:rsidRDefault="003D3BF8" w:rsidP="003D3BF8">
      <w:pPr>
        <w:ind w:firstLine="709"/>
        <w:jc w:val="both"/>
        <w:rPr>
          <w:sz w:val="26"/>
          <w:szCs w:val="26"/>
        </w:rPr>
      </w:pPr>
      <w:r w:rsidRPr="00B70A20">
        <w:rPr>
          <w:sz w:val="26"/>
          <w:szCs w:val="26"/>
        </w:rPr>
        <w:t>4</w:t>
      </w:r>
      <w:r>
        <w:rPr>
          <w:sz w:val="26"/>
          <w:szCs w:val="26"/>
        </w:rPr>
        <w:t xml:space="preserve">, 5). </w:t>
      </w:r>
      <w:r w:rsidRPr="0063490E">
        <w:rPr>
          <w:sz w:val="26"/>
          <w:szCs w:val="26"/>
        </w:rPr>
        <w:t>Деятельность Совета, в первую очередь, ориентирована на защиту законных прав и интересов граждан, поэтому неизменно большая роль в повседневной работе Совета должна отводиться работе с обращениями граждан.</w:t>
      </w:r>
    </w:p>
    <w:p w:rsidR="003D3BF8" w:rsidRDefault="003D3BF8" w:rsidP="003D3BF8">
      <w:pPr>
        <w:ind w:firstLine="709"/>
        <w:jc w:val="both"/>
        <w:rPr>
          <w:color w:val="000000" w:themeColor="text1"/>
          <w:sz w:val="26"/>
          <w:szCs w:val="26"/>
        </w:rPr>
      </w:pPr>
      <w:r w:rsidRPr="0063490E">
        <w:rPr>
          <w:sz w:val="26"/>
          <w:szCs w:val="26"/>
        </w:rPr>
        <w:t>График приема граждан размещен: на официальном сайте сельского поселения и на информационном стенде Совета</w:t>
      </w:r>
      <w:r>
        <w:rPr>
          <w:sz w:val="26"/>
          <w:szCs w:val="26"/>
        </w:rPr>
        <w:t>.</w:t>
      </w:r>
      <w:r w:rsidRPr="003D3BF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Были рассмотрены обращения жителей, в основном по вопросам благоустройства.</w:t>
      </w:r>
    </w:p>
    <w:p w:rsidR="003D3BF8" w:rsidRPr="00B70A20" w:rsidRDefault="003D3BF8" w:rsidP="003D3BF8">
      <w:pPr>
        <w:pStyle w:val="a3"/>
        <w:spacing w:line="240" w:lineRule="auto"/>
        <w:rPr>
          <w:sz w:val="26"/>
          <w:szCs w:val="26"/>
        </w:rPr>
      </w:pPr>
      <w:r w:rsidRPr="00B70A20">
        <w:rPr>
          <w:sz w:val="26"/>
          <w:szCs w:val="26"/>
        </w:rPr>
        <w:t xml:space="preserve">6) </w:t>
      </w:r>
      <w:r>
        <w:rPr>
          <w:sz w:val="26"/>
          <w:szCs w:val="26"/>
        </w:rPr>
        <w:t>Совет сельского поселения взаимодействует с</w:t>
      </w:r>
      <w:r w:rsidRPr="00B70A20">
        <w:rPr>
          <w:sz w:val="26"/>
          <w:szCs w:val="26"/>
        </w:rPr>
        <w:t xml:space="preserve"> представительными органами муниципальн</w:t>
      </w:r>
      <w:r>
        <w:rPr>
          <w:sz w:val="26"/>
          <w:szCs w:val="26"/>
        </w:rPr>
        <w:t>ого</w:t>
      </w:r>
      <w:r w:rsidRPr="00B70A20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 w:rsidRPr="00B70A20">
        <w:rPr>
          <w:sz w:val="26"/>
          <w:szCs w:val="26"/>
        </w:rPr>
        <w:t xml:space="preserve">, в том числе с Советом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</w:t>
      </w:r>
      <w:r w:rsidRPr="00B70A20">
        <w:rPr>
          <w:sz w:val="26"/>
          <w:szCs w:val="26"/>
        </w:rPr>
        <w:t xml:space="preserve"> Республики Башкортостан;</w:t>
      </w:r>
    </w:p>
    <w:p w:rsidR="00565A85" w:rsidRDefault="000950F7" w:rsidP="003D3BF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Активное участие принимали депутаты в проведении обходов по пожарной безопасности, к каждому депутату прикреплены жители ведущие нетрезвый образ жизни, социально –опасные жители.</w:t>
      </w:r>
    </w:p>
    <w:p w:rsidR="000950F7" w:rsidRDefault="000950F7" w:rsidP="003D3BF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Так же не малый вклад осуществили депутаты при оказании помощи мобилизованным</w:t>
      </w:r>
      <w:r w:rsidR="00A30E41">
        <w:rPr>
          <w:color w:val="000000" w:themeColor="text1"/>
          <w:sz w:val="26"/>
          <w:szCs w:val="26"/>
        </w:rPr>
        <w:t xml:space="preserve"> жителям нашего сельского поселения</w:t>
      </w:r>
      <w:r>
        <w:rPr>
          <w:color w:val="000000" w:themeColor="text1"/>
          <w:sz w:val="26"/>
          <w:szCs w:val="26"/>
        </w:rPr>
        <w:t xml:space="preserve"> и членам их семей.</w:t>
      </w:r>
    </w:p>
    <w:p w:rsidR="00565A85" w:rsidRDefault="00565A85" w:rsidP="00565A85">
      <w:pPr>
        <w:ind w:left="709"/>
        <w:jc w:val="both"/>
        <w:rPr>
          <w:color w:val="000000" w:themeColor="text1"/>
          <w:sz w:val="26"/>
          <w:szCs w:val="26"/>
        </w:rPr>
      </w:pPr>
    </w:p>
    <w:p w:rsidR="00565A85" w:rsidRPr="00565A85" w:rsidRDefault="00565A85" w:rsidP="00565A85">
      <w:pPr>
        <w:ind w:left="709"/>
        <w:jc w:val="both"/>
        <w:rPr>
          <w:color w:val="000000" w:themeColor="text1"/>
          <w:sz w:val="26"/>
          <w:szCs w:val="26"/>
        </w:rPr>
      </w:pPr>
    </w:p>
    <w:p w:rsidR="00AD330E" w:rsidRPr="0089144A" w:rsidRDefault="00AD330E" w:rsidP="00565A85">
      <w:pPr>
        <w:ind w:left="709"/>
        <w:jc w:val="both"/>
        <w:rPr>
          <w:color w:val="000000" w:themeColor="text1"/>
          <w:sz w:val="26"/>
          <w:szCs w:val="26"/>
        </w:rPr>
      </w:pPr>
    </w:p>
    <w:p w:rsidR="00910AA2" w:rsidRDefault="00910AA2" w:rsidP="00565A85"/>
    <w:sectPr w:rsidR="00910AA2" w:rsidSect="0091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4322"/>
    <w:multiLevelType w:val="hybridMultilevel"/>
    <w:tmpl w:val="788CFD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75523D"/>
    <w:multiLevelType w:val="hybridMultilevel"/>
    <w:tmpl w:val="80ACBE74"/>
    <w:lvl w:ilvl="0" w:tplc="F6444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73A8C"/>
    <w:multiLevelType w:val="hybridMultilevel"/>
    <w:tmpl w:val="7570DA4C"/>
    <w:lvl w:ilvl="0" w:tplc="F6444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D86C49"/>
    <w:multiLevelType w:val="hybridMultilevel"/>
    <w:tmpl w:val="D8FE3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D330E"/>
    <w:rsid w:val="000063A3"/>
    <w:rsid w:val="00033709"/>
    <w:rsid w:val="0004752D"/>
    <w:rsid w:val="000611DF"/>
    <w:rsid w:val="00063EBD"/>
    <w:rsid w:val="000728A4"/>
    <w:rsid w:val="00087CFD"/>
    <w:rsid w:val="0009151F"/>
    <w:rsid w:val="00092E61"/>
    <w:rsid w:val="000950F7"/>
    <w:rsid w:val="000A2C62"/>
    <w:rsid w:val="000B4784"/>
    <w:rsid w:val="000E6EA6"/>
    <w:rsid w:val="000F2D9F"/>
    <w:rsid w:val="00103416"/>
    <w:rsid w:val="001510A0"/>
    <w:rsid w:val="0015711E"/>
    <w:rsid w:val="00174631"/>
    <w:rsid w:val="00195010"/>
    <w:rsid w:val="00195FC6"/>
    <w:rsid w:val="001C0095"/>
    <w:rsid w:val="001D4FDF"/>
    <w:rsid w:val="001F0879"/>
    <w:rsid w:val="001F5CE1"/>
    <w:rsid w:val="00235172"/>
    <w:rsid w:val="00277937"/>
    <w:rsid w:val="002A289F"/>
    <w:rsid w:val="002B0632"/>
    <w:rsid w:val="002B3DAD"/>
    <w:rsid w:val="002B44A5"/>
    <w:rsid w:val="002B7F38"/>
    <w:rsid w:val="002C2BFE"/>
    <w:rsid w:val="002C4A13"/>
    <w:rsid w:val="002D430B"/>
    <w:rsid w:val="002E39C2"/>
    <w:rsid w:val="002E5E3E"/>
    <w:rsid w:val="002F2A34"/>
    <w:rsid w:val="002F3F79"/>
    <w:rsid w:val="00302B64"/>
    <w:rsid w:val="0030693C"/>
    <w:rsid w:val="003168C0"/>
    <w:rsid w:val="00345877"/>
    <w:rsid w:val="00365588"/>
    <w:rsid w:val="0036641D"/>
    <w:rsid w:val="00367FA4"/>
    <w:rsid w:val="00377706"/>
    <w:rsid w:val="003841CB"/>
    <w:rsid w:val="003864AD"/>
    <w:rsid w:val="003A290C"/>
    <w:rsid w:val="003A44BB"/>
    <w:rsid w:val="003C6A65"/>
    <w:rsid w:val="003D31B6"/>
    <w:rsid w:val="003D3BF8"/>
    <w:rsid w:val="003E792E"/>
    <w:rsid w:val="00412D01"/>
    <w:rsid w:val="00414AD0"/>
    <w:rsid w:val="004374D7"/>
    <w:rsid w:val="00437DE6"/>
    <w:rsid w:val="00440BEF"/>
    <w:rsid w:val="0044160E"/>
    <w:rsid w:val="00454427"/>
    <w:rsid w:val="0046519F"/>
    <w:rsid w:val="0047648A"/>
    <w:rsid w:val="00483E5C"/>
    <w:rsid w:val="004C161F"/>
    <w:rsid w:val="004C3D10"/>
    <w:rsid w:val="004E2839"/>
    <w:rsid w:val="004E5348"/>
    <w:rsid w:val="004E7A13"/>
    <w:rsid w:val="004E7E3A"/>
    <w:rsid w:val="004F6964"/>
    <w:rsid w:val="005131DE"/>
    <w:rsid w:val="00534A15"/>
    <w:rsid w:val="005378BC"/>
    <w:rsid w:val="00537DEF"/>
    <w:rsid w:val="0054746E"/>
    <w:rsid w:val="00551FCA"/>
    <w:rsid w:val="005522D4"/>
    <w:rsid w:val="00565A85"/>
    <w:rsid w:val="005935C5"/>
    <w:rsid w:val="005B4202"/>
    <w:rsid w:val="005F3714"/>
    <w:rsid w:val="006027CA"/>
    <w:rsid w:val="00604399"/>
    <w:rsid w:val="00652C62"/>
    <w:rsid w:val="0066675E"/>
    <w:rsid w:val="00670E3C"/>
    <w:rsid w:val="00673FB9"/>
    <w:rsid w:val="006801DC"/>
    <w:rsid w:val="006C4228"/>
    <w:rsid w:val="006D457A"/>
    <w:rsid w:val="006E1028"/>
    <w:rsid w:val="006E5DC8"/>
    <w:rsid w:val="00710FCA"/>
    <w:rsid w:val="00715980"/>
    <w:rsid w:val="007365A6"/>
    <w:rsid w:val="00746741"/>
    <w:rsid w:val="00753C5C"/>
    <w:rsid w:val="007727D6"/>
    <w:rsid w:val="007F4783"/>
    <w:rsid w:val="00814895"/>
    <w:rsid w:val="008619FE"/>
    <w:rsid w:val="008628BF"/>
    <w:rsid w:val="00867B23"/>
    <w:rsid w:val="00895846"/>
    <w:rsid w:val="008A2017"/>
    <w:rsid w:val="008B6CAD"/>
    <w:rsid w:val="008D5B26"/>
    <w:rsid w:val="008E63AF"/>
    <w:rsid w:val="008F557E"/>
    <w:rsid w:val="00901BC2"/>
    <w:rsid w:val="00910AA2"/>
    <w:rsid w:val="00910B33"/>
    <w:rsid w:val="00913438"/>
    <w:rsid w:val="0091688D"/>
    <w:rsid w:val="0096472E"/>
    <w:rsid w:val="00981339"/>
    <w:rsid w:val="009A2600"/>
    <w:rsid w:val="009C0822"/>
    <w:rsid w:val="009E4E52"/>
    <w:rsid w:val="009E5BBD"/>
    <w:rsid w:val="009F377B"/>
    <w:rsid w:val="00A263DC"/>
    <w:rsid w:val="00A30E41"/>
    <w:rsid w:val="00A4520F"/>
    <w:rsid w:val="00A70713"/>
    <w:rsid w:val="00A7552A"/>
    <w:rsid w:val="00AA3449"/>
    <w:rsid w:val="00AA69B7"/>
    <w:rsid w:val="00AD330E"/>
    <w:rsid w:val="00AE0603"/>
    <w:rsid w:val="00B02ED6"/>
    <w:rsid w:val="00B20211"/>
    <w:rsid w:val="00B23CFD"/>
    <w:rsid w:val="00B25C92"/>
    <w:rsid w:val="00B343A4"/>
    <w:rsid w:val="00B37803"/>
    <w:rsid w:val="00B4563C"/>
    <w:rsid w:val="00B5767D"/>
    <w:rsid w:val="00B66646"/>
    <w:rsid w:val="00B82684"/>
    <w:rsid w:val="00B95411"/>
    <w:rsid w:val="00BB4834"/>
    <w:rsid w:val="00BC0C3B"/>
    <w:rsid w:val="00BD38E2"/>
    <w:rsid w:val="00BF482C"/>
    <w:rsid w:val="00C02286"/>
    <w:rsid w:val="00C252E3"/>
    <w:rsid w:val="00C26B91"/>
    <w:rsid w:val="00C31FAB"/>
    <w:rsid w:val="00C45A72"/>
    <w:rsid w:val="00C63430"/>
    <w:rsid w:val="00C7228D"/>
    <w:rsid w:val="00C85828"/>
    <w:rsid w:val="00CB67DD"/>
    <w:rsid w:val="00CD39B5"/>
    <w:rsid w:val="00CD525E"/>
    <w:rsid w:val="00CE16D1"/>
    <w:rsid w:val="00CE2465"/>
    <w:rsid w:val="00CE4566"/>
    <w:rsid w:val="00CE6059"/>
    <w:rsid w:val="00CE7065"/>
    <w:rsid w:val="00D03C51"/>
    <w:rsid w:val="00D17906"/>
    <w:rsid w:val="00D24FB2"/>
    <w:rsid w:val="00D5476D"/>
    <w:rsid w:val="00D676F4"/>
    <w:rsid w:val="00D82E4B"/>
    <w:rsid w:val="00D86CD9"/>
    <w:rsid w:val="00DD4882"/>
    <w:rsid w:val="00DE1F69"/>
    <w:rsid w:val="00E1696E"/>
    <w:rsid w:val="00E2398E"/>
    <w:rsid w:val="00E2646A"/>
    <w:rsid w:val="00E26CF4"/>
    <w:rsid w:val="00E34C54"/>
    <w:rsid w:val="00E507B0"/>
    <w:rsid w:val="00E5101C"/>
    <w:rsid w:val="00E61DC0"/>
    <w:rsid w:val="00E66346"/>
    <w:rsid w:val="00E90A2B"/>
    <w:rsid w:val="00ED79D0"/>
    <w:rsid w:val="00EE409C"/>
    <w:rsid w:val="00F00EAF"/>
    <w:rsid w:val="00F036DA"/>
    <w:rsid w:val="00F10D2A"/>
    <w:rsid w:val="00F3132A"/>
    <w:rsid w:val="00F7189D"/>
    <w:rsid w:val="00FA0B40"/>
    <w:rsid w:val="00FA6A22"/>
    <w:rsid w:val="00FC0BD8"/>
    <w:rsid w:val="00FC6B15"/>
    <w:rsid w:val="00FE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D330E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D3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D330E"/>
    <w:pPr>
      <w:ind w:firstLine="709"/>
      <w:jc w:val="both"/>
    </w:pPr>
    <w:rPr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AD33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65A85"/>
    <w:pPr>
      <w:ind w:left="720"/>
      <w:contextualSpacing/>
    </w:pPr>
  </w:style>
  <w:style w:type="character" w:customStyle="1" w:styleId="31">
    <w:name w:val="Основной шрифт абзаца3"/>
    <w:rsid w:val="003D3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2023-09-21T09:26:00Z</cp:lastPrinted>
  <dcterms:created xsi:type="dcterms:W3CDTF">2023-09-21T08:26:00Z</dcterms:created>
  <dcterms:modified xsi:type="dcterms:W3CDTF">2023-09-25T12:25:00Z</dcterms:modified>
</cp:coreProperties>
</file>