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187E3A" w:rsidTr="0053051E">
        <w:trPr>
          <w:cantSplit/>
          <w:trHeight w:val="1180"/>
        </w:trPr>
        <w:tc>
          <w:tcPr>
            <w:tcW w:w="4150" w:type="dxa"/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</w:p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proofErr w:type="spellStart"/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ы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районыны</w:t>
            </w:r>
            <w:r w:rsidRPr="000C5BC7">
              <w:rPr>
                <w:b/>
                <w:sz w:val="20"/>
                <w:szCs w:val="20"/>
              </w:rPr>
              <w:t>ң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Иш</w:t>
            </w:r>
            <w:r w:rsidRPr="000C5BC7">
              <w:rPr>
                <w:b/>
                <w:sz w:val="20"/>
                <w:szCs w:val="20"/>
              </w:rPr>
              <w:t>әй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0C5BC7">
              <w:rPr>
                <w:b/>
                <w:sz w:val="20"/>
                <w:szCs w:val="20"/>
              </w:rPr>
              <w:t>ә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м</w:t>
            </w:r>
            <w:proofErr w:type="gramEnd"/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е хакими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те </w:t>
            </w:r>
          </w:p>
        </w:tc>
        <w:tc>
          <w:tcPr>
            <w:tcW w:w="1790" w:type="dxa"/>
            <w:vMerge w:val="restart"/>
          </w:tcPr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8"/>
              </w:rPr>
            </w:pPr>
            <w:r>
              <w:rPr>
                <w:rFonts w:ascii="Rom Bsh" w:hAnsi="Rom Bsh"/>
                <w:b/>
                <w:noProof/>
                <w:spacing w:val="-20"/>
                <w:sz w:val="28"/>
              </w:rPr>
              <w:drawing>
                <wp:inline distT="0" distB="0" distL="0" distR="0">
                  <wp:extent cx="1028700" cy="146685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187E3A" w:rsidRPr="00187E3A" w:rsidTr="0053051E">
        <w:trPr>
          <w:cantSplit/>
          <w:trHeight w:val="1671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>Ү</w:t>
            </w:r>
            <w:r>
              <w:rPr>
                <w:b/>
                <w:sz w:val="20"/>
                <w:lang w:val="ba-RU"/>
              </w:rPr>
              <w:t>ҙ</w:t>
            </w:r>
            <w:r w:rsidRPr="000C5BC7">
              <w:rPr>
                <w:b/>
                <w:sz w:val="20"/>
              </w:rPr>
              <w:t xml:space="preserve">әнбаевтар </w:t>
            </w:r>
            <w:proofErr w:type="spellStart"/>
            <w:r w:rsidRPr="000C5BC7">
              <w:rPr>
                <w:b/>
                <w:sz w:val="20"/>
              </w:rPr>
              <w:t>урамы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r w:rsidRPr="000C5BC7">
              <w:rPr>
                <w:rFonts w:ascii="Times New Roman" w:hAnsi="Times New Roman"/>
                <w:b/>
                <w:sz w:val="20"/>
              </w:rPr>
              <w:t>66,</w:t>
            </w:r>
          </w:p>
          <w:p w:rsidR="00187E3A" w:rsidRPr="000C5BC7" w:rsidRDefault="00187E3A" w:rsidP="00187E3A">
            <w:pPr>
              <w:pStyle w:val="a7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Ишәй</w:t>
            </w:r>
            <w:r w:rsidRPr="000C5BC7">
              <w:rPr>
                <w:b/>
                <w:sz w:val="20"/>
              </w:rPr>
              <w:t xml:space="preserve"> </w:t>
            </w:r>
            <w:proofErr w:type="spellStart"/>
            <w:r w:rsidRPr="000C5BC7">
              <w:rPr>
                <w:b/>
                <w:sz w:val="20"/>
              </w:rPr>
              <w:t>ауылы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proofErr w:type="spellStart"/>
            <w:r w:rsidRPr="000C5BC7">
              <w:rPr>
                <w:b/>
                <w:sz w:val="20"/>
              </w:rPr>
              <w:t>Ишембай</w:t>
            </w:r>
            <w:proofErr w:type="spellEnd"/>
            <w:r w:rsidRPr="000C5BC7">
              <w:rPr>
                <w:b/>
                <w:sz w:val="20"/>
              </w:rPr>
              <w:t xml:space="preserve"> районы, Башкортостан Республика</w:t>
            </w:r>
            <w:r w:rsidRPr="000C5BC7">
              <w:rPr>
                <w:rFonts w:ascii="Times New Roman" w:hAnsi="Times New Roman"/>
                <w:b/>
                <w:sz w:val="20"/>
              </w:rPr>
              <w:t>һ</w:t>
            </w:r>
            <w:r w:rsidRPr="000C5BC7">
              <w:rPr>
                <w:b/>
                <w:sz w:val="20"/>
              </w:rPr>
              <w:t>ы</w:t>
            </w:r>
          </w:p>
          <w:p w:rsidR="00187E3A" w:rsidRPr="000C5BC7" w:rsidRDefault="00187E3A" w:rsidP="00187E3A">
            <w:pPr>
              <w:pStyle w:val="a7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453236</w:t>
            </w: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Тел (факс) 8 (34794) 7 44 32</w:t>
            </w: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mail@isheevo.ru</w:t>
            </w:r>
          </w:p>
          <w:p w:rsidR="00187E3A" w:rsidRPr="000C5BC7" w:rsidRDefault="00187E3A" w:rsidP="00187E3A">
            <w:pPr>
              <w:pStyle w:val="a7"/>
              <w:jc w:val="left"/>
              <w:rPr>
                <w:sz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187E3A" w:rsidRPr="00AE1DD1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  <w:r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4" name="Рисунок 4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ул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.У</w:t>
            </w:r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зянбаевых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, </w:t>
            </w:r>
            <w:r w:rsidRPr="000C5BC7">
              <w:rPr>
                <w:b/>
                <w:sz w:val="20"/>
                <w:szCs w:val="20"/>
              </w:rPr>
              <w:t>66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,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с</w:t>
            </w:r>
            <w:proofErr w:type="gramStart"/>
            <w:r w:rsidRPr="000C5BC7">
              <w:rPr>
                <w:rFonts w:ascii="Rom Bsh" w:hAnsi="Rom Bsh"/>
                <w:b/>
                <w:sz w:val="20"/>
                <w:lang w:val="ru-RU"/>
              </w:rPr>
              <w:t>.И</w:t>
            </w:r>
            <w:proofErr w:type="gramEnd"/>
            <w:r w:rsidRPr="000C5BC7">
              <w:rPr>
                <w:rFonts w:ascii="Rom Bsh" w:hAnsi="Rom Bsh"/>
                <w:b/>
                <w:sz w:val="20"/>
                <w:lang w:val="ru-RU"/>
              </w:rPr>
              <w:t>шеево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, </w:t>
            </w: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 район, 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rFonts w:ascii="Rom Bsh" w:hAnsi="Rom Bsh"/>
                <w:b/>
                <w:sz w:val="20"/>
                <w:lang w:val="ru-RU"/>
              </w:rPr>
              <w:t>Республика Башкортостан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b/>
                <w:sz w:val="20"/>
                <w:lang w:val="ru-RU"/>
              </w:rPr>
              <w:t>453236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Тел</w:t>
            </w:r>
            <w:r w:rsidRPr="000C5BC7">
              <w:rPr>
                <w:b/>
                <w:sz w:val="20"/>
                <w:szCs w:val="20"/>
              </w:rPr>
              <w:t xml:space="preserve"> (факс) 8 (34794) 7 44 32</w:t>
            </w:r>
          </w:p>
          <w:p w:rsidR="00187E3A" w:rsidRPr="00187E3A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>@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isheevo</w:t>
            </w:r>
            <w:proofErr w:type="spellEnd"/>
            <w:r w:rsidRPr="00187E3A">
              <w:rPr>
                <w:rFonts w:ascii="Times New Roman" w:hAnsi="Times New Roman"/>
                <w:b/>
                <w:sz w:val="20"/>
              </w:rPr>
              <w:t>.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ru</w:t>
            </w:r>
            <w:proofErr w:type="spellEnd"/>
          </w:p>
          <w:p w:rsidR="00187E3A" w:rsidRPr="00187E3A" w:rsidRDefault="00187E3A" w:rsidP="00187E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87E3A" w:rsidRDefault="00187E3A" w:rsidP="00187E3A">
      <w:pPr>
        <w:pStyle w:val="3"/>
        <w:numPr>
          <w:ilvl w:val="0"/>
          <w:numId w:val="0"/>
        </w:numPr>
        <w:jc w:val="left"/>
        <w:rPr>
          <w:rFonts w:ascii="Times New Roman" w:hAnsi="Times New Roman"/>
          <w:b w:val="0"/>
          <w:sz w:val="28"/>
          <w:szCs w:val="28"/>
        </w:rPr>
      </w:pPr>
      <w:bookmarkStart w:id="0" w:name="_Toc336209213"/>
      <w:bookmarkEnd w:id="0"/>
    </w:p>
    <w:p w:rsidR="00187E3A" w:rsidRDefault="00187E3A" w:rsidP="00616FE2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ҠАРАР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 w:rsidR="00616FE2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         </w:t>
      </w:r>
      <w:r w:rsidR="00616FE2"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87E3A" w:rsidRDefault="00187E3A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87E3A" w:rsidRDefault="00187E3A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616FE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22FF8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616FE2">
        <w:rPr>
          <w:rFonts w:ascii="Times New Roman" w:hAnsi="Times New Roman" w:cs="Times New Roman"/>
          <w:b/>
          <w:bCs/>
          <w:sz w:val="28"/>
          <w:szCs w:val="28"/>
        </w:rPr>
        <w:t>09.01.2020</w:t>
      </w:r>
    </w:p>
    <w:p w:rsidR="00616FE2" w:rsidRDefault="00616FE2" w:rsidP="00616FE2">
      <w:pPr>
        <w:pStyle w:val="ListParagraph"/>
        <w:spacing w:after="0" w:line="100" w:lineRule="atLeast"/>
        <w:ind w:left="0"/>
        <w:jc w:val="both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</w:rPr>
      </w:pPr>
    </w:p>
    <w:p w:rsidR="00616FE2" w:rsidRDefault="00616FE2" w:rsidP="00616FE2">
      <w:pPr>
        <w:pStyle w:val="ListParagraph"/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FE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№21 от 29.06.2012 года </w:t>
      </w:r>
    </w:p>
    <w:p w:rsidR="00922FF8" w:rsidRPr="00616FE2" w:rsidRDefault="00616FE2" w:rsidP="00616FE2">
      <w:pPr>
        <w:pStyle w:val="ListParagraph"/>
        <w:spacing w:after="0" w:line="100" w:lineRule="atLeast"/>
        <w:ind w:left="709" w:right="1700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16FE2">
        <w:rPr>
          <w:rFonts w:ascii="Times New Roman" w:hAnsi="Times New Roman" w:cs="Times New Roman"/>
          <w:b/>
          <w:bCs/>
          <w:sz w:val="24"/>
          <w:szCs w:val="24"/>
        </w:rPr>
        <w:t>Об у</w:t>
      </w:r>
      <w:r w:rsidRPr="00616FE2">
        <w:rPr>
          <w:rFonts w:ascii="Times New Roman" w:hAnsi="Times New Roman" w:cs="Times New Roman"/>
          <w:b/>
          <w:sz w:val="24"/>
          <w:szCs w:val="24"/>
        </w:rPr>
        <w:t>тверждении Администра</w:t>
      </w:r>
      <w:r>
        <w:rPr>
          <w:rFonts w:ascii="Times New Roman" w:hAnsi="Times New Roman" w:cs="Times New Roman"/>
          <w:b/>
          <w:sz w:val="24"/>
          <w:szCs w:val="24"/>
        </w:rPr>
        <w:t>тивного регламента администрации с</w:t>
      </w:r>
      <w:r w:rsidRPr="00616FE2">
        <w:rPr>
          <w:rFonts w:ascii="Times New Roman" w:hAnsi="Times New Roman" w:cs="Times New Roman"/>
          <w:b/>
          <w:sz w:val="24"/>
          <w:szCs w:val="24"/>
        </w:rPr>
        <w:t>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6FE2">
        <w:rPr>
          <w:rFonts w:ascii="Times New Roman" w:hAnsi="Times New Roman" w:cs="Times New Roman"/>
          <w:b/>
          <w:sz w:val="24"/>
          <w:szCs w:val="24"/>
        </w:rPr>
        <w:t>Ишеевский</w:t>
      </w:r>
      <w:proofErr w:type="spellEnd"/>
      <w:r w:rsidRPr="00616FE2">
        <w:rPr>
          <w:rFonts w:ascii="Times New Roman" w:hAnsi="Times New Roman" w:cs="Times New Roman"/>
          <w:b/>
          <w:sz w:val="24"/>
          <w:szCs w:val="24"/>
        </w:rPr>
        <w:t xml:space="preserve">  сельсовет муниципального района </w:t>
      </w:r>
      <w:proofErr w:type="spellStart"/>
      <w:r w:rsidRPr="00616FE2">
        <w:rPr>
          <w:rFonts w:ascii="Times New Roman" w:hAnsi="Times New Roman" w:cs="Times New Roman"/>
          <w:b/>
          <w:sz w:val="24"/>
          <w:szCs w:val="24"/>
        </w:rPr>
        <w:t>Ишимбайский</w:t>
      </w:r>
      <w:proofErr w:type="spellEnd"/>
      <w:r w:rsidRPr="00616FE2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 по предоставлению муниципальной услуги «</w:t>
      </w:r>
      <w:r w:rsidRPr="00616FE2">
        <w:rPr>
          <w:rFonts w:ascii="Times New Roman" w:hAnsi="Times New Roman" w:cs="Times New Roman"/>
          <w:b/>
          <w:bCs/>
          <w:sz w:val="24"/>
          <w:szCs w:val="24"/>
        </w:rPr>
        <w:t xml:space="preserve">Прием заявлений, документов, постановка граждан на учёт в качестве нуждающихся в жилых помещениях, предоставляемых по договорам социального найма </w:t>
      </w:r>
      <w:r>
        <w:rPr>
          <w:rFonts w:ascii="Times New Roman" w:hAnsi="Times New Roman" w:cs="Times New Roman"/>
          <w:b/>
          <w:sz w:val="24"/>
          <w:szCs w:val="24"/>
        </w:rPr>
        <w:t>в администрации с</w:t>
      </w:r>
      <w:r w:rsidRPr="00616FE2">
        <w:rPr>
          <w:rFonts w:ascii="Times New Roman" w:hAnsi="Times New Roman" w:cs="Times New Roman"/>
          <w:b/>
          <w:sz w:val="24"/>
          <w:szCs w:val="24"/>
        </w:rPr>
        <w:t xml:space="preserve">ельского поселения </w:t>
      </w:r>
      <w:proofErr w:type="spellStart"/>
      <w:r w:rsidRPr="00616FE2">
        <w:rPr>
          <w:rFonts w:ascii="Times New Roman" w:hAnsi="Times New Roman" w:cs="Times New Roman"/>
          <w:b/>
          <w:sz w:val="24"/>
          <w:szCs w:val="24"/>
        </w:rPr>
        <w:t>Ишеевский</w:t>
      </w:r>
      <w:proofErr w:type="spellEnd"/>
      <w:r w:rsidRPr="00616FE2">
        <w:rPr>
          <w:rFonts w:ascii="Times New Roman" w:hAnsi="Times New Roman" w:cs="Times New Roman"/>
          <w:b/>
          <w:sz w:val="24"/>
          <w:szCs w:val="24"/>
        </w:rPr>
        <w:t xml:space="preserve">   сельсовет муниципального района </w:t>
      </w:r>
      <w:proofErr w:type="spellStart"/>
      <w:r w:rsidRPr="00616FE2">
        <w:rPr>
          <w:rFonts w:ascii="Times New Roman" w:hAnsi="Times New Roman" w:cs="Times New Roman"/>
          <w:b/>
          <w:sz w:val="24"/>
          <w:szCs w:val="24"/>
        </w:rPr>
        <w:t>Ишимбайский</w:t>
      </w:r>
      <w:proofErr w:type="spellEnd"/>
      <w:r w:rsidRPr="00616FE2">
        <w:rPr>
          <w:rFonts w:ascii="Times New Roman" w:hAnsi="Times New Roman" w:cs="Times New Roman"/>
          <w:b/>
          <w:sz w:val="24"/>
          <w:szCs w:val="24"/>
        </w:rPr>
        <w:t xml:space="preserve">  район Республики Башкортостан»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A0422" w:rsidRPr="00922FF8" w:rsidRDefault="003A0422" w:rsidP="00187E3A">
      <w:pPr>
        <w:tabs>
          <w:tab w:val="left" w:pos="360"/>
          <w:tab w:val="left" w:pos="120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577F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16FE2" w:rsidRDefault="00922FF8" w:rsidP="00616FE2">
      <w:pPr>
        <w:pStyle w:val="ListParagraph"/>
        <w:spacing w:after="0" w:line="100" w:lineRule="atLeast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16FE2">
        <w:rPr>
          <w:rFonts w:ascii="Times New Roman" w:hAnsi="Times New Roman"/>
          <w:bCs/>
          <w:sz w:val="24"/>
          <w:szCs w:val="24"/>
        </w:rPr>
        <w:t xml:space="preserve">Рассмотрев протест </w:t>
      </w:r>
      <w:proofErr w:type="spellStart"/>
      <w:r w:rsidRPr="00616FE2">
        <w:rPr>
          <w:rFonts w:ascii="Times New Roman" w:hAnsi="Times New Roman"/>
          <w:bCs/>
          <w:sz w:val="24"/>
          <w:szCs w:val="24"/>
        </w:rPr>
        <w:t>Ишимбайской</w:t>
      </w:r>
      <w:proofErr w:type="spellEnd"/>
      <w:r w:rsidRPr="00616FE2">
        <w:rPr>
          <w:rFonts w:ascii="Times New Roman" w:hAnsi="Times New Roman"/>
          <w:bCs/>
          <w:sz w:val="24"/>
          <w:szCs w:val="24"/>
        </w:rPr>
        <w:t xml:space="preserve"> межрайонной прокуратуры от </w:t>
      </w:r>
      <w:r w:rsidR="00616FE2" w:rsidRPr="00616FE2">
        <w:rPr>
          <w:rFonts w:ascii="Times New Roman" w:hAnsi="Times New Roman"/>
          <w:bCs/>
          <w:sz w:val="24"/>
          <w:szCs w:val="24"/>
        </w:rPr>
        <w:t>27.12.2019</w:t>
      </w:r>
      <w:r w:rsidRPr="00616FE2">
        <w:rPr>
          <w:rFonts w:ascii="Times New Roman" w:hAnsi="Times New Roman"/>
          <w:bCs/>
          <w:sz w:val="24"/>
          <w:szCs w:val="24"/>
        </w:rPr>
        <w:t xml:space="preserve"> года на постановлени</w:t>
      </w:r>
      <w:r w:rsidR="0099024B" w:rsidRPr="00616FE2">
        <w:rPr>
          <w:rFonts w:ascii="Times New Roman" w:hAnsi="Times New Roman"/>
          <w:bCs/>
          <w:sz w:val="24"/>
          <w:szCs w:val="24"/>
        </w:rPr>
        <w:t>е</w:t>
      </w:r>
      <w:r w:rsidRPr="00616FE2">
        <w:rPr>
          <w:rFonts w:ascii="Times New Roman" w:hAnsi="Times New Roman"/>
          <w:bCs/>
          <w:sz w:val="24"/>
          <w:szCs w:val="24"/>
        </w:rPr>
        <w:t xml:space="preserve"> №2</w:t>
      </w:r>
      <w:r w:rsidR="00616FE2" w:rsidRPr="00616FE2">
        <w:rPr>
          <w:rFonts w:ascii="Times New Roman" w:hAnsi="Times New Roman"/>
          <w:bCs/>
          <w:sz w:val="24"/>
          <w:szCs w:val="24"/>
        </w:rPr>
        <w:t>1</w:t>
      </w:r>
      <w:r w:rsidRPr="00616FE2">
        <w:rPr>
          <w:rFonts w:ascii="Times New Roman" w:hAnsi="Times New Roman"/>
          <w:bCs/>
          <w:sz w:val="24"/>
          <w:szCs w:val="24"/>
        </w:rPr>
        <w:t xml:space="preserve"> от 29.06.2012 года </w:t>
      </w:r>
      <w:r w:rsidR="00616FE2" w:rsidRPr="00616FE2">
        <w:rPr>
          <w:rFonts w:ascii="Times New Roman" w:hAnsi="Times New Roman" w:cs="Times New Roman"/>
          <w:bCs/>
          <w:sz w:val="24"/>
          <w:szCs w:val="24"/>
        </w:rPr>
        <w:t>«Об у</w:t>
      </w:r>
      <w:r w:rsidR="00616FE2" w:rsidRPr="00616FE2">
        <w:rPr>
          <w:rFonts w:ascii="Times New Roman" w:hAnsi="Times New Roman" w:cs="Times New Roman"/>
          <w:sz w:val="24"/>
          <w:szCs w:val="24"/>
        </w:rPr>
        <w:t>тверждении</w:t>
      </w:r>
      <w:r w:rsidR="00616FE2" w:rsidRPr="00616F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FE2" w:rsidRPr="00616FE2">
        <w:rPr>
          <w:rFonts w:ascii="Times New Roman" w:hAnsi="Times New Roman" w:cs="Times New Roman"/>
          <w:sz w:val="24"/>
          <w:szCs w:val="24"/>
        </w:rPr>
        <w:t>Административн</w:t>
      </w:r>
      <w:r w:rsidR="00616FE2">
        <w:rPr>
          <w:rFonts w:ascii="Times New Roman" w:hAnsi="Times New Roman" w:cs="Times New Roman"/>
          <w:sz w:val="24"/>
          <w:szCs w:val="24"/>
        </w:rPr>
        <w:t>ого</w:t>
      </w:r>
      <w:r w:rsidR="00616FE2" w:rsidRPr="00616FE2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616FE2">
        <w:rPr>
          <w:rFonts w:ascii="Times New Roman" w:hAnsi="Times New Roman" w:cs="Times New Roman"/>
          <w:sz w:val="24"/>
          <w:szCs w:val="24"/>
        </w:rPr>
        <w:t>а</w:t>
      </w:r>
      <w:r w:rsidR="00616FE2" w:rsidRPr="00616FE2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</w:t>
      </w:r>
      <w:proofErr w:type="spellStart"/>
      <w:r w:rsidR="00616FE2" w:rsidRPr="00616FE2">
        <w:rPr>
          <w:rFonts w:ascii="Times New Roman" w:hAnsi="Times New Roman" w:cs="Times New Roman"/>
          <w:sz w:val="24"/>
          <w:szCs w:val="24"/>
        </w:rPr>
        <w:t>Ишеевский</w:t>
      </w:r>
      <w:proofErr w:type="spellEnd"/>
      <w:r w:rsidR="00616FE2" w:rsidRPr="00616FE2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616FE2" w:rsidRPr="00616FE2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616FE2" w:rsidRPr="00616FE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по предоставлению муниципальной услуги «</w:t>
      </w:r>
      <w:r w:rsidR="00616FE2" w:rsidRPr="00616FE2">
        <w:rPr>
          <w:rFonts w:ascii="Times New Roman" w:hAnsi="Times New Roman" w:cs="Times New Roman"/>
          <w:bCs/>
          <w:sz w:val="24"/>
          <w:szCs w:val="24"/>
        </w:rPr>
        <w:t xml:space="preserve">Прием заявлений, документов, постановка граждан на учёт в качестве нуждающихся в жилых помещениях, предоставляемых по договорам социального найма </w:t>
      </w:r>
      <w:r w:rsidR="00616FE2" w:rsidRPr="00616FE2">
        <w:rPr>
          <w:rFonts w:ascii="Times New Roman" w:hAnsi="Times New Roman" w:cs="Times New Roman"/>
          <w:sz w:val="24"/>
          <w:szCs w:val="24"/>
        </w:rPr>
        <w:t xml:space="preserve">в администрации Сельского поселения </w:t>
      </w:r>
      <w:proofErr w:type="spellStart"/>
      <w:r w:rsidR="00616FE2" w:rsidRPr="00616FE2">
        <w:rPr>
          <w:rFonts w:ascii="Times New Roman" w:hAnsi="Times New Roman" w:cs="Times New Roman"/>
          <w:sz w:val="24"/>
          <w:szCs w:val="24"/>
        </w:rPr>
        <w:t>Ишеевский</w:t>
      </w:r>
      <w:proofErr w:type="spellEnd"/>
      <w:r w:rsidR="00616FE2" w:rsidRPr="00616FE2">
        <w:rPr>
          <w:rFonts w:ascii="Times New Roman" w:hAnsi="Times New Roman" w:cs="Times New Roman"/>
          <w:sz w:val="24"/>
          <w:szCs w:val="24"/>
        </w:rPr>
        <w:t xml:space="preserve">   сельсовет муниципального района </w:t>
      </w:r>
      <w:proofErr w:type="spellStart"/>
      <w:r w:rsidR="00616FE2" w:rsidRPr="00616FE2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proofErr w:type="gramEnd"/>
      <w:r w:rsidR="00616FE2" w:rsidRPr="00616FE2">
        <w:rPr>
          <w:rFonts w:ascii="Times New Roman" w:hAnsi="Times New Roman" w:cs="Times New Roman"/>
          <w:sz w:val="24"/>
          <w:szCs w:val="24"/>
        </w:rPr>
        <w:t xml:space="preserve">  район Республики Башкортостан»</w:t>
      </w:r>
      <w:r w:rsidRPr="00616FE2">
        <w:rPr>
          <w:rFonts w:ascii="Times New Roman" w:hAnsi="Times New Roman"/>
          <w:sz w:val="24"/>
          <w:szCs w:val="24"/>
        </w:rPr>
        <w:t xml:space="preserve"> </w:t>
      </w:r>
      <w:r w:rsidR="003A0422" w:rsidRPr="00616FE2">
        <w:rPr>
          <w:rFonts w:ascii="Times New Roman" w:hAnsi="Times New Roman"/>
          <w:color w:val="000000"/>
          <w:sz w:val="24"/>
          <w:szCs w:val="24"/>
        </w:rPr>
        <w:t xml:space="preserve">Администрация сельского поселения </w:t>
      </w:r>
      <w:proofErr w:type="spellStart"/>
      <w:r w:rsidR="00187E3A" w:rsidRPr="00616FE2">
        <w:rPr>
          <w:rFonts w:ascii="Times New Roman" w:hAnsi="Times New Roman"/>
          <w:color w:val="000000"/>
          <w:sz w:val="24"/>
          <w:szCs w:val="24"/>
        </w:rPr>
        <w:t>Ишеевский</w:t>
      </w:r>
      <w:proofErr w:type="spellEnd"/>
      <w:r w:rsidR="003A0422" w:rsidRPr="00616FE2">
        <w:rPr>
          <w:rFonts w:ascii="Times New Roman" w:hAnsi="Times New Roman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="003A0422" w:rsidRPr="00616FE2">
        <w:rPr>
          <w:rFonts w:ascii="Times New Roman" w:hAnsi="Times New Roman"/>
          <w:color w:val="000000"/>
          <w:sz w:val="24"/>
          <w:szCs w:val="24"/>
        </w:rPr>
        <w:t>Ишимбайский</w:t>
      </w:r>
      <w:proofErr w:type="spellEnd"/>
      <w:r w:rsidR="003A0422" w:rsidRPr="00616FE2">
        <w:rPr>
          <w:rFonts w:ascii="Times New Roman" w:hAnsi="Times New Roman"/>
          <w:color w:val="000000"/>
          <w:sz w:val="24"/>
          <w:szCs w:val="24"/>
        </w:rPr>
        <w:t xml:space="preserve"> район Республики Башкортостан  ПОСТАНОВЛЯЕТ:</w:t>
      </w:r>
    </w:p>
    <w:p w:rsidR="00616FE2" w:rsidRPr="00616FE2" w:rsidRDefault="007D0715" w:rsidP="00616FE2">
      <w:pPr>
        <w:pStyle w:val="ListParagraph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616FE2">
        <w:rPr>
          <w:rFonts w:ascii="Times New Roman" w:hAnsi="Times New Roman" w:cs="Times New Roman"/>
          <w:bCs/>
          <w:sz w:val="24"/>
          <w:szCs w:val="24"/>
        </w:rPr>
        <w:t xml:space="preserve">Внести следующие изменения </w:t>
      </w:r>
      <w:r w:rsidR="00616FE2" w:rsidRPr="00616FE2">
        <w:rPr>
          <w:rFonts w:ascii="Times New Roman" w:hAnsi="Times New Roman" w:cs="Times New Roman"/>
          <w:bCs/>
          <w:sz w:val="24"/>
          <w:szCs w:val="24"/>
        </w:rPr>
        <w:t>в постановление №21 от 29.06.2012 года «Об у</w:t>
      </w:r>
      <w:r w:rsidR="00616FE2" w:rsidRPr="00616FE2">
        <w:rPr>
          <w:rFonts w:ascii="Times New Roman" w:hAnsi="Times New Roman" w:cs="Times New Roman"/>
          <w:sz w:val="24"/>
          <w:szCs w:val="24"/>
        </w:rPr>
        <w:t xml:space="preserve">тверждении Административного регламента администрации сельского поселения </w:t>
      </w:r>
      <w:proofErr w:type="spellStart"/>
      <w:r w:rsidR="00616FE2" w:rsidRPr="00616FE2">
        <w:rPr>
          <w:rFonts w:ascii="Times New Roman" w:hAnsi="Times New Roman" w:cs="Times New Roman"/>
          <w:sz w:val="24"/>
          <w:szCs w:val="24"/>
        </w:rPr>
        <w:t>Ишеевский</w:t>
      </w:r>
      <w:proofErr w:type="spellEnd"/>
      <w:r w:rsidR="00616FE2" w:rsidRPr="00616FE2"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</w:t>
      </w:r>
      <w:proofErr w:type="spellStart"/>
      <w:r w:rsidR="00616FE2" w:rsidRPr="00616FE2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616FE2" w:rsidRPr="00616FE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по предоставлению муниципальной услуги «</w:t>
      </w:r>
      <w:r w:rsidR="00616FE2" w:rsidRPr="00616FE2">
        <w:rPr>
          <w:rFonts w:ascii="Times New Roman" w:hAnsi="Times New Roman" w:cs="Times New Roman"/>
          <w:bCs/>
          <w:sz w:val="24"/>
          <w:szCs w:val="24"/>
        </w:rPr>
        <w:t xml:space="preserve">Прием заявлений, документов, постановка граждан на учёт в качестве нуждающихся в жилых помещениях, предоставляемых по договорам социального найма </w:t>
      </w:r>
      <w:r w:rsidR="00616FE2" w:rsidRPr="00616FE2">
        <w:rPr>
          <w:rFonts w:ascii="Times New Roman" w:hAnsi="Times New Roman" w:cs="Times New Roman"/>
          <w:sz w:val="24"/>
          <w:szCs w:val="24"/>
        </w:rPr>
        <w:t xml:space="preserve">в администрации сельского поселения </w:t>
      </w:r>
      <w:proofErr w:type="spellStart"/>
      <w:r w:rsidR="00616FE2" w:rsidRPr="00616FE2">
        <w:rPr>
          <w:rFonts w:ascii="Times New Roman" w:hAnsi="Times New Roman" w:cs="Times New Roman"/>
          <w:sz w:val="24"/>
          <w:szCs w:val="24"/>
        </w:rPr>
        <w:t>Ишеевский</w:t>
      </w:r>
      <w:proofErr w:type="spellEnd"/>
      <w:r w:rsidR="00616FE2" w:rsidRPr="00616FE2">
        <w:rPr>
          <w:rFonts w:ascii="Times New Roman" w:hAnsi="Times New Roman" w:cs="Times New Roman"/>
          <w:sz w:val="24"/>
          <w:szCs w:val="24"/>
        </w:rPr>
        <w:t xml:space="preserve">   сельсовет муниципального района </w:t>
      </w:r>
      <w:proofErr w:type="spellStart"/>
      <w:r w:rsidR="00616FE2" w:rsidRPr="00616FE2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616FE2" w:rsidRPr="00616FE2">
        <w:rPr>
          <w:rFonts w:ascii="Times New Roman" w:hAnsi="Times New Roman" w:cs="Times New Roman"/>
          <w:sz w:val="24"/>
          <w:szCs w:val="24"/>
        </w:rPr>
        <w:t xml:space="preserve">  район Республики Башкортостан»:</w:t>
      </w:r>
      <w:proofErr w:type="gramEnd"/>
    </w:p>
    <w:p w:rsidR="00616FE2" w:rsidRPr="007D0715" w:rsidRDefault="00616FE2" w:rsidP="00616FE2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</w:rPr>
        <w:t>1) Абзац «При  рассмотрении заявления о принятии на учет, Глава сельского поселения по представлению управляющего делами может</w:t>
      </w:r>
      <w:r w:rsidRPr="007D07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15">
        <w:rPr>
          <w:rFonts w:ascii="Times New Roman" w:hAnsi="Times New Roman" w:cs="Times New Roman"/>
          <w:sz w:val="24"/>
          <w:szCs w:val="24"/>
        </w:rPr>
        <w:t xml:space="preserve">принять решение о проведении комиссионного обследования  жилищных условий гражданина и членов его семьи. Состав комиссии по обследованию жилищных условий утверждается Главой  сельского поселения. По результатам обследования жилищных условий составляется акт обследования жилищных условий по установленной форме» п.2.4 изложить в следующей редакции «При  рассмотрении заявления о принятии на учет, Глава сельского поселения по представлению управляющего делами принимает решение о проведении комиссионного обследования  жилищных условий гражданина и членов его семьи. Состав комиссии по обследованию жилищных условий утверждается Главой  сельского поселения. По результатам </w:t>
      </w:r>
      <w:r w:rsidRPr="007D0715">
        <w:rPr>
          <w:rFonts w:ascii="Times New Roman" w:hAnsi="Times New Roman" w:cs="Times New Roman"/>
          <w:sz w:val="24"/>
          <w:szCs w:val="24"/>
        </w:rPr>
        <w:lastRenderedPageBreak/>
        <w:t>обследования жилищных условий составляется акт обследования жилищных условий по установленной форме»</w:t>
      </w:r>
    </w:p>
    <w:p w:rsidR="00616FE2" w:rsidRPr="007D0715" w:rsidRDefault="00616FE2" w:rsidP="00616FE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</w:rPr>
        <w:t>2) П.2.4 дополнить абзацем «Специалист: - устанавливает факт полноты представления заявителями необходимых документов; - проверяет надлежащее оформление документов; - направляет межведомственные запросы; - устанавливает право заявителя на принятие его в качестве нуждающегося в жилом помещении; 12 - устанавливает наличие (отсутствие) оснований для отказа в предоставлении муниципальной услуги. Кроме того, специалист устанавливает следующие факты: - размеры общей площади жилого помещения, занимаемого заявителем и членами его семьи; - количество лиц, зарегистрированных в жилых помещениях в качестве членов семьи; - сведения о собственнике (нанимателе) жилого помещения, в котором зарегистрирован заявитель; - наличие или отсутствие в собственности заявителя объектов недвижимости. Специалист осуществляет расчет обеспеченности заявителей общей площадью жилого помещения, определяет имущественное положение заявителей (при постановке на учет малоимущих граждан)».</w:t>
      </w:r>
    </w:p>
    <w:p w:rsidR="00616FE2" w:rsidRPr="007D0715" w:rsidRDefault="00616FE2" w:rsidP="007D071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715">
        <w:rPr>
          <w:rFonts w:ascii="Times New Roman" w:hAnsi="Times New Roman" w:cs="Times New Roman"/>
          <w:b/>
          <w:sz w:val="24"/>
          <w:szCs w:val="24"/>
        </w:rPr>
        <w:t>3) П.2.5. Перечень документов, необходимых для получения муниципальной услуги, порядок их предоставления изложить в следующей редакции:</w:t>
      </w:r>
    </w:p>
    <w:p w:rsidR="00616FE2" w:rsidRPr="007D0715" w:rsidRDefault="00616FE2" w:rsidP="00616FE2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616FE2" w:rsidRPr="007D0715" w:rsidRDefault="00616FE2" w:rsidP="00616FE2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</w:rPr>
        <w:t>1) копии документов, удостоверяющих личность заявителя и всех членов его семьи;</w:t>
      </w:r>
    </w:p>
    <w:p w:rsidR="00616FE2" w:rsidRPr="007D0715" w:rsidRDefault="00616FE2" w:rsidP="00616FE2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</w:rPr>
        <w:t>2) копия ордера и (или) договора найма (социального найма) жилого помещения, копия домовой книги;</w:t>
      </w:r>
    </w:p>
    <w:p w:rsidR="00616FE2" w:rsidRPr="007D0715" w:rsidRDefault="00616FE2" w:rsidP="00616FE2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</w:rPr>
        <w:t>3) выписка из финансового лицевого счета;</w:t>
      </w:r>
    </w:p>
    <w:p w:rsidR="00616FE2" w:rsidRPr="007D0715" w:rsidRDefault="00616FE2" w:rsidP="00616FE2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</w:rPr>
        <w:t>4) справка о составе семьи;</w:t>
      </w:r>
    </w:p>
    <w:p w:rsidR="00616FE2" w:rsidRPr="007D0715" w:rsidRDefault="00616FE2" w:rsidP="00616FE2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</w:rPr>
        <w:t>5) справки из органа, осуществляющего государственную регистрацию прав на недвижимое имущество и сделок с ним, справки из органа, осуществляющего учет транспортных средств, на всех членов семьи, принимаемых на учет, о наличии (отсутствии) имущества, (здания, сооружения, жилые и нежилые помещения;</w:t>
      </w:r>
    </w:p>
    <w:p w:rsidR="00616FE2" w:rsidRPr="007D0715" w:rsidRDefault="00616FE2" w:rsidP="00616FE2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</w:rPr>
        <w:t>6) документы, подтверждающие право собственности заявителя и (или) членов его семьи на имущество;</w:t>
      </w:r>
    </w:p>
    <w:p w:rsidR="00616FE2" w:rsidRPr="007D0715" w:rsidRDefault="00616FE2" w:rsidP="00616FE2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</w:rPr>
        <w:t>7) копия свидетельства о заключении (расторжении) брака;</w:t>
      </w:r>
    </w:p>
    <w:p w:rsidR="00616FE2" w:rsidRPr="007D0715" w:rsidRDefault="00616FE2" w:rsidP="00616FE2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</w:rPr>
        <w:t>8) решение об усыновлении (удочерении);</w:t>
      </w:r>
    </w:p>
    <w:p w:rsidR="00616FE2" w:rsidRPr="007D0715" w:rsidRDefault="00616FE2" w:rsidP="00616FE2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</w:rPr>
        <w:t>9) копия документа, подтверждающего временное отсутствие члена семьи;</w:t>
      </w:r>
    </w:p>
    <w:p w:rsidR="00616FE2" w:rsidRPr="007D0715" w:rsidRDefault="00616FE2" w:rsidP="00616F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</w:rPr>
        <w:t>10) в случае обращения с заявлением о постановке на учет лица его представителя - документ, подтверждающий полномочия представителя.</w:t>
      </w:r>
    </w:p>
    <w:p w:rsidR="00616FE2" w:rsidRPr="007D0715" w:rsidRDefault="00616FE2" w:rsidP="00616FE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 w:rsidRPr="007D0715">
        <w:rPr>
          <w:rFonts w:ascii="Times New Roman" w:hAnsi="Times New Roman" w:cs="Times New Roman"/>
          <w:sz w:val="24"/>
          <w:szCs w:val="24"/>
        </w:rPr>
        <w:t>Учетные документы подлежат хранению в органе местного самоуправления как документы строгой отчетности.</w:t>
      </w:r>
    </w:p>
    <w:p w:rsidR="00616FE2" w:rsidRPr="007D0715" w:rsidRDefault="00616FE2" w:rsidP="007D0715">
      <w:pPr>
        <w:pStyle w:val="21"/>
        <w:spacing w:after="0" w:line="100" w:lineRule="atLeast"/>
        <w:ind w:left="0" w:firstLine="720"/>
        <w:jc w:val="both"/>
        <w:rPr>
          <w:b/>
        </w:rPr>
      </w:pPr>
      <w:r w:rsidRPr="007D0715">
        <w:rPr>
          <w:b/>
        </w:rPr>
        <w:t>4) П.5.  «Порядок обжалования действия (бездействия) и решений, осуществляемых (принятых) в ходе исполнения муниципальной услуги» изложить в следующей редакции: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5.1. Заявитель может обратиться с жалобой, в том числе в следующих случаях: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нарушение срока регистрации запроса заявителя о предоставлении муниципальной услуги;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нарушение срока предоставления муниципальной услуги;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 требование у заявителя документов, не предусмотренных нормативными правовыми актами Российской Федерации, Республики Башкортостан, органа местного самоуправления для предоставления муниципальной услуги;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4) отказ в приеме документов, предоставление которых предусмотрено нормативными правовыми актами Российской Федерации, Республики Башкортостан для предоставления муниципальной услуги у заявителя;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5) отказ в предоставлении муниципальной 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Башкортостан, органа местного самоуправления;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6) затребование с заявителя при предоставлении муниципальной услуги платы, не предусмотренной нормативными правовыми актами Российской Федерации, Республики Башкортостан, органа местного самоуправления;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7) отказ уполномоченного органа, должностного лица, в исправлении допущенных опечаток и ошибок в выданных, в результате предоставления муниципальной услуги, документах, либо нарушение установленного срока таких исправлений.</w:t>
      </w:r>
      <w:proofErr w:type="gramEnd"/>
    </w:p>
    <w:p w:rsidR="00616FE2" w:rsidRPr="007D0715" w:rsidRDefault="00616FE2" w:rsidP="00616FE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5.2. Предмет жалобы.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Предметом жалобы являются решения и (или) действия (бездействие) уполномоченного органа, его должностных лиц, принятые (осуществленные) с нарушением порядка предоставления муниципальной услуги, а также неисполнение или ненадлежащее исполнение должностными лицами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 муниципальной услуги.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Жалоба должна содержать: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наименование органа, предоставляющего </w:t>
      </w:r>
      <w:proofErr w:type="gramStart"/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муниципальной</w:t>
      </w:r>
      <w:proofErr w:type="gramEnd"/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 фамилию, имя, отчество (последнее – при наличии) либо наименование, сведения о месте нахождения заявителя — юридического лица, а также номер (номера) контактного телефона, адрес электронной почты, если ответ должен быть направлен в форме электронного документа, и почтовый адрес, если ответ должен быть направлен заявителю в письменной форме;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 сведения об обжалуемых решениях и действиях (бездействии) органа, предоставляющего муниципальную услугу, должностного лица органа, предоставляющего муниципальную услугу, либо муниципального служащего;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4) доводы, на основании которых заявитель не согласен с решением и действием (бездействием) органа, предоставляющего муниципальную услугу, должностного лица органа, предоставляющего муниципальную услугу, либо муниципального служащего. Заявителем могут быть представлены документы (при наличии), подтверждающие доводы заявителя, либо их копии.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5.3. Порядок подачи и рассмотрения жалобы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Портала, а также может быть принята при личном приеме заявителя: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почтовый адрес уполномоченного органа; </w:t>
      </w:r>
      <w:proofErr w:type="gramStart"/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</w:t>
      </w:r>
      <w:proofErr w:type="gramEnd"/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mail</w:t>
      </w: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адрес МФЦ;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3) официальный сайт уполномоченного органа</w:t>
      </w:r>
      <w:r w:rsidRPr="007D0715">
        <w:rPr>
          <w:rFonts w:ascii="Times New Roman" w:hAnsi="Times New Roman" w:cs="Times New Roman"/>
          <w:sz w:val="24"/>
          <w:szCs w:val="24"/>
        </w:rPr>
        <w:t>;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pacing w:val="-6"/>
          <w:sz w:val="24"/>
          <w:szCs w:val="24"/>
          <w:bdr w:val="none" w:sz="0" w:space="0" w:color="auto" w:frame="1"/>
        </w:rPr>
        <w:t>4) Портал</w:t>
      </w: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hyperlink r:id="rId7" w:history="1">
        <w:r w:rsidRPr="007D0715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lang w:val="en-US"/>
          </w:rPr>
          <w:t>www</w:t>
        </w:r>
        <w:r w:rsidRPr="007D0715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.</w:t>
        </w:r>
        <w:proofErr w:type="spellStart"/>
        <w:r w:rsidRPr="007D0715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lang w:val="en-US"/>
          </w:rPr>
          <w:t>gosuslugi</w:t>
        </w:r>
        <w:proofErr w:type="spellEnd"/>
        <w:r w:rsidRPr="007D0715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.</w:t>
        </w:r>
        <w:proofErr w:type="spellStart"/>
        <w:r w:rsidRPr="007D0715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lang w:val="en-US"/>
          </w:rPr>
          <w:t>ru</w:t>
        </w:r>
        <w:proofErr w:type="spellEnd"/>
      </w:hyperlink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электронном виде жалоба может быть подана заявителем через официальный сайт уполномоченного органа или Портал. При подаче жалобы в электронном виде документы,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случае установления в ходе или по результатам </w:t>
      </w:r>
      <w:proofErr w:type="gramStart"/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рассмотрения жалобы признаков состава административного правонарушения</w:t>
      </w:r>
      <w:proofErr w:type="gramEnd"/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5.4. Сроки рассмотрения жалобы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случае обжалования отказа уполномоченного органа,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616FE2" w:rsidRPr="007D0715" w:rsidRDefault="00616FE2" w:rsidP="007D071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5.5. Результат рассмотрения жалобы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 результатам рассмотрения жалобы, выносится одно из следующих решений: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1) удовлетворить жалобу, в том числе в форме отмены принятого решения, исправления допущенных опечаток и ошибок, возврата заявителю денежных средств, взимание которых не предусмотрено нормативными правовыми актами Российской Федерации, Оренбургской области, а также в иных формах;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2) отказать в удовлетворении жалобы.</w:t>
      </w:r>
    </w:p>
    <w:p w:rsidR="00616FE2" w:rsidRPr="007D0715" w:rsidRDefault="00616FE2" w:rsidP="007D07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1" w:name="Par768"/>
      <w:bookmarkEnd w:id="1"/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5.6. Порядок информирования</w:t>
      </w:r>
      <w:r w:rsidRPr="007D0715">
        <w:rPr>
          <w:rFonts w:ascii="Times New Roman" w:hAnsi="Times New Roman" w:cs="Times New Roman"/>
          <w:sz w:val="24"/>
          <w:szCs w:val="24"/>
        </w:rPr>
        <w:t xml:space="preserve"> </w:t>
      </w: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заявителя о результатах рассмотрения жалобы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Ответ по результатам рассмотрения жалобы подписывается уполномоченным на рассмотрение жалобы должностным лицом и направляется заявителю не позднее дня, следующего за днем принятия решения в письменной форме, по желанию заявителя – в электронной форме.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ответе по результатам рассмотрения жалобы указываются:</w:t>
      </w:r>
    </w:p>
    <w:p w:rsidR="00616FE2" w:rsidRPr="007D0715" w:rsidRDefault="00616FE2" w:rsidP="00616FE2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D0715">
        <w:rPr>
          <w:bdr w:val="none" w:sz="0" w:space="0" w:color="auto" w:frame="1"/>
        </w:rPr>
        <w:t>1)  наименование органа, предоставляющего муниципальную услугу, рассмотревшего жалобу;</w:t>
      </w:r>
    </w:p>
    <w:p w:rsidR="00616FE2" w:rsidRPr="007D0715" w:rsidRDefault="00616FE2" w:rsidP="00616FE2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D0715">
        <w:rPr>
          <w:bdr w:val="none" w:sz="0" w:space="0" w:color="auto" w:frame="1"/>
        </w:rPr>
        <w:t>2)  наименование должности, фамилия, имя, отчество (при наличии) должностного лица, принявшего решение по жалобе;</w:t>
      </w:r>
    </w:p>
    <w:p w:rsidR="00616FE2" w:rsidRPr="007D0715" w:rsidRDefault="00616FE2" w:rsidP="00616FE2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D0715">
        <w:rPr>
          <w:bdr w:val="none" w:sz="0" w:space="0" w:color="auto" w:frame="1"/>
        </w:rPr>
        <w:t>3) 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16FE2" w:rsidRPr="007D0715" w:rsidRDefault="00616FE2" w:rsidP="00616FE2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D0715">
        <w:rPr>
          <w:bdr w:val="none" w:sz="0" w:space="0" w:color="auto" w:frame="1"/>
        </w:rPr>
        <w:t>4)  фамилия, имя, отчество (при наличии) или наименование заявителя;</w:t>
      </w:r>
    </w:p>
    <w:p w:rsidR="00616FE2" w:rsidRPr="007D0715" w:rsidRDefault="00616FE2" w:rsidP="00616FE2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D0715">
        <w:rPr>
          <w:bdr w:val="none" w:sz="0" w:space="0" w:color="auto" w:frame="1"/>
        </w:rPr>
        <w:t>5)  основания для принятия решения по жалобе;</w:t>
      </w:r>
    </w:p>
    <w:p w:rsidR="00616FE2" w:rsidRPr="007D0715" w:rsidRDefault="00616FE2" w:rsidP="00616FE2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D0715">
        <w:rPr>
          <w:bdr w:val="none" w:sz="0" w:space="0" w:color="auto" w:frame="1"/>
        </w:rPr>
        <w:t>6)  принятое по жалобе решение;</w:t>
      </w:r>
    </w:p>
    <w:p w:rsidR="00616FE2" w:rsidRPr="007D0715" w:rsidRDefault="00616FE2" w:rsidP="00616FE2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D0715">
        <w:rPr>
          <w:bdr w:val="none" w:sz="0" w:space="0" w:color="auto" w:frame="1"/>
        </w:rPr>
        <w:t>7)  в случае признания жалобы обоснованной — сроки устранения выявленных нарушений, в том числе срок предоставления результата муниципальной услуги;</w:t>
      </w:r>
    </w:p>
    <w:p w:rsidR="00616FE2" w:rsidRPr="007D0715" w:rsidRDefault="00616FE2" w:rsidP="00616FE2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D0715">
        <w:rPr>
          <w:bdr w:val="none" w:sz="0" w:space="0" w:color="auto" w:frame="1"/>
        </w:rPr>
        <w:t>8)  сведения о порядке обжалования принятого по жалобе решения.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2" w:name="Par782"/>
      <w:bookmarkEnd w:id="2"/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5.7. Порядок обжалования решения по жалобе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Решения, принятые по жалобе, могут быть обжалованы вышестоящему должностному лицу, либо в судебном порядке.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5.8. Право заявителя на получение информации и документов, необходимых для обоснования и рассмотрения жалобы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законодательством.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</w:rPr>
        <w:t xml:space="preserve">5.9. </w:t>
      </w: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Способы информирования заявителя о порядке подачи</w:t>
      </w:r>
      <w:r w:rsidRPr="007D0715">
        <w:rPr>
          <w:rFonts w:ascii="Times New Roman" w:hAnsi="Times New Roman" w:cs="Times New Roman"/>
          <w:sz w:val="24"/>
          <w:szCs w:val="24"/>
        </w:rPr>
        <w:t xml:space="preserve"> </w:t>
      </w: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рассмотрения жалобы</w:t>
      </w:r>
    </w:p>
    <w:p w:rsidR="00616FE2" w:rsidRPr="007D0715" w:rsidRDefault="00616FE2" w:rsidP="00616F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Информирование заявителей о порядке подачи и рассмотрения жалобы осуществляется следующими способами:</w:t>
      </w:r>
    </w:p>
    <w:p w:rsidR="00616FE2" w:rsidRPr="007D0715" w:rsidRDefault="00616FE2" w:rsidP="00616FE2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D0715">
        <w:rPr>
          <w:bdr w:val="none" w:sz="0" w:space="0" w:color="auto" w:frame="1"/>
        </w:rPr>
        <w:t>1)  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616FE2" w:rsidRPr="007D0715" w:rsidRDefault="00616FE2" w:rsidP="00616FE2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D0715">
        <w:rPr>
          <w:bdr w:val="none" w:sz="0" w:space="0" w:color="auto" w:frame="1"/>
        </w:rPr>
        <w:t>2)  путем взаимодействия специалистов, ответственных за рассмотрение жалобы, с заявителями по почте, по электронной почте;</w:t>
      </w:r>
    </w:p>
    <w:p w:rsidR="00616FE2" w:rsidRPr="007D0715" w:rsidRDefault="00616FE2" w:rsidP="00616FE2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D0715">
        <w:rPr>
          <w:bdr w:val="none" w:sz="0" w:space="0" w:color="auto" w:frame="1"/>
        </w:rPr>
        <w:t>3)  посредством информационных материалов, которые размещаются на официальном сайте уполномоченного органа в сети «Интернет»,</w:t>
      </w:r>
    </w:p>
    <w:p w:rsidR="00616FE2" w:rsidRPr="007D0715" w:rsidRDefault="00616FE2" w:rsidP="00616FE2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7D0715">
        <w:rPr>
          <w:bdr w:val="none" w:sz="0" w:space="0" w:color="auto" w:frame="1"/>
        </w:rPr>
        <w:t>4)  посредством информационных материалов, которые размещаются на информационных стендах в местах предоставления муниципальной услуги.</w:t>
      </w:r>
    </w:p>
    <w:p w:rsidR="00616FE2" w:rsidRPr="007D0715" w:rsidRDefault="00616FE2" w:rsidP="00616FE2">
      <w:pPr>
        <w:pStyle w:val="ListParagraph"/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3A0422" w:rsidRPr="007D0715" w:rsidRDefault="00922FF8" w:rsidP="00616FE2">
      <w:pPr>
        <w:pStyle w:val="formattext"/>
        <w:spacing w:before="0" w:beforeAutospacing="0" w:after="0" w:afterAutospacing="0"/>
        <w:ind w:firstLine="709"/>
        <w:jc w:val="both"/>
        <w:rPr>
          <w:color w:val="000000"/>
        </w:rPr>
      </w:pPr>
      <w:r w:rsidRPr="007D0715">
        <w:rPr>
          <w:color w:val="000000"/>
        </w:rPr>
        <w:t>2</w:t>
      </w:r>
      <w:r w:rsidR="003A0422" w:rsidRPr="007D0715">
        <w:rPr>
          <w:color w:val="000000"/>
        </w:rPr>
        <w:t>.</w:t>
      </w:r>
      <w:r w:rsidR="007D0715">
        <w:rPr>
          <w:color w:val="000000"/>
        </w:rPr>
        <w:t xml:space="preserve"> </w:t>
      </w:r>
      <w:proofErr w:type="gramStart"/>
      <w:r w:rsidR="003A0422" w:rsidRPr="007D0715">
        <w:rPr>
          <w:color w:val="000000"/>
        </w:rPr>
        <w:t>Контроль за</w:t>
      </w:r>
      <w:proofErr w:type="gramEnd"/>
      <w:r w:rsidR="003A0422" w:rsidRPr="007D0715">
        <w:rPr>
          <w:color w:val="000000"/>
        </w:rPr>
        <w:t xml:space="preserve"> исполнением настоящего постановления оставляю за собой.</w:t>
      </w:r>
    </w:p>
    <w:p w:rsidR="003A0422" w:rsidRPr="007D0715" w:rsidRDefault="003A0422" w:rsidP="00187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5573" w:rsidRPr="007D0715" w:rsidRDefault="00187E3A" w:rsidP="00E41D4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0715">
        <w:rPr>
          <w:rFonts w:ascii="Times New Roman" w:hAnsi="Times New Roman" w:cs="Times New Roman"/>
          <w:sz w:val="24"/>
          <w:szCs w:val="24"/>
          <w:lang w:val="ba-RU"/>
        </w:rPr>
        <w:t>Г</w:t>
      </w:r>
      <w:r w:rsidR="003A0422" w:rsidRPr="007D0715">
        <w:rPr>
          <w:rFonts w:ascii="Times New Roman" w:hAnsi="Times New Roman" w:cs="Times New Roman"/>
          <w:sz w:val="24"/>
          <w:szCs w:val="24"/>
        </w:rPr>
        <w:t>лав</w:t>
      </w:r>
      <w:r w:rsidRPr="007D0715">
        <w:rPr>
          <w:rFonts w:ascii="Times New Roman" w:hAnsi="Times New Roman" w:cs="Times New Roman"/>
          <w:sz w:val="24"/>
          <w:szCs w:val="24"/>
          <w:lang w:val="ba-RU"/>
        </w:rPr>
        <w:t>а</w:t>
      </w:r>
      <w:r w:rsidR="003A0422" w:rsidRPr="007D0715">
        <w:rPr>
          <w:rFonts w:ascii="Times New Roman" w:hAnsi="Times New Roman" w:cs="Times New Roman"/>
          <w:sz w:val="24"/>
          <w:szCs w:val="24"/>
        </w:rPr>
        <w:t xml:space="preserve">   администрации                                           </w:t>
      </w:r>
      <w:r w:rsidR="007D0715">
        <w:rPr>
          <w:rFonts w:ascii="Times New Roman" w:hAnsi="Times New Roman" w:cs="Times New Roman"/>
          <w:sz w:val="24"/>
          <w:szCs w:val="24"/>
        </w:rPr>
        <w:tab/>
      </w:r>
      <w:r w:rsidR="007D0715">
        <w:rPr>
          <w:rFonts w:ascii="Times New Roman" w:hAnsi="Times New Roman" w:cs="Times New Roman"/>
          <w:sz w:val="24"/>
          <w:szCs w:val="24"/>
        </w:rPr>
        <w:tab/>
      </w:r>
      <w:r w:rsidR="003A0422" w:rsidRPr="007D071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D0715">
        <w:rPr>
          <w:rFonts w:ascii="Times New Roman" w:hAnsi="Times New Roman" w:cs="Times New Roman"/>
          <w:sz w:val="24"/>
          <w:szCs w:val="24"/>
          <w:lang w:val="ba-RU"/>
        </w:rPr>
        <w:t>И.М. Тагиров</w:t>
      </w:r>
      <w:r w:rsidR="003A0422" w:rsidRPr="007D0715">
        <w:rPr>
          <w:rFonts w:ascii="Times New Roman" w:hAnsi="Times New Roman" w:cs="Times New Roman"/>
          <w:sz w:val="24"/>
          <w:szCs w:val="24"/>
        </w:rPr>
        <w:t xml:space="preserve"> </w:t>
      </w:r>
      <w:r w:rsidR="003A0422" w:rsidRPr="007D071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</w:t>
      </w:r>
    </w:p>
    <w:sectPr w:rsidR="009E5573" w:rsidRPr="007D0715" w:rsidSect="00187E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ont192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50E17F66"/>
    <w:multiLevelType w:val="hybridMultilevel"/>
    <w:tmpl w:val="AE44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422"/>
    <w:rsid w:val="0000196F"/>
    <w:rsid w:val="00165D57"/>
    <w:rsid w:val="00187E3A"/>
    <w:rsid w:val="002C6568"/>
    <w:rsid w:val="003A0422"/>
    <w:rsid w:val="0040224C"/>
    <w:rsid w:val="00487195"/>
    <w:rsid w:val="004B6C87"/>
    <w:rsid w:val="00564C3D"/>
    <w:rsid w:val="005E7593"/>
    <w:rsid w:val="006000BE"/>
    <w:rsid w:val="00616FE2"/>
    <w:rsid w:val="00644532"/>
    <w:rsid w:val="006C3941"/>
    <w:rsid w:val="006C4222"/>
    <w:rsid w:val="007533EF"/>
    <w:rsid w:val="007D0715"/>
    <w:rsid w:val="00922FF8"/>
    <w:rsid w:val="0099024B"/>
    <w:rsid w:val="009E5573"/>
    <w:rsid w:val="00A503BC"/>
    <w:rsid w:val="00D62F22"/>
    <w:rsid w:val="00E4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4532"/>
  </w:style>
  <w:style w:type="paragraph" w:styleId="2">
    <w:name w:val="heading 2"/>
    <w:basedOn w:val="a0"/>
    <w:next w:val="a0"/>
    <w:link w:val="20"/>
    <w:qFormat/>
    <w:rsid w:val="00187E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187E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A0422"/>
    <w:rPr>
      <w:color w:val="0000FF" w:themeColor="hyperlink"/>
      <w:u w:val="single"/>
    </w:rPr>
  </w:style>
  <w:style w:type="table" w:styleId="a5">
    <w:name w:val="Table Grid"/>
    <w:basedOn w:val="a2"/>
    <w:uiPriority w:val="59"/>
    <w:rsid w:val="003A042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3A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1"/>
    <w:link w:val="60"/>
    <w:locked/>
    <w:rsid w:val="003A042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3A0422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6">
    <w:name w:val="Основной текст_"/>
    <w:basedOn w:val="a1"/>
    <w:link w:val="1"/>
    <w:locked/>
    <w:rsid w:val="003A04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0"/>
    <w:link w:val="a6"/>
    <w:rsid w:val="003A0422"/>
    <w:pPr>
      <w:widowControl w:val="0"/>
      <w:shd w:val="clear" w:color="auto" w:fill="FFFFFF"/>
      <w:spacing w:before="300" w:after="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1"/>
    <w:link w:val="2"/>
    <w:rsid w:val="00187E3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Body Text"/>
    <w:basedOn w:val="a0"/>
    <w:link w:val="a8"/>
    <w:rsid w:val="00187E3A"/>
    <w:pPr>
      <w:spacing w:after="0" w:line="240" w:lineRule="auto"/>
      <w:jc w:val="center"/>
    </w:pPr>
    <w:rPr>
      <w:rFonts w:ascii="Rom Bsh" w:eastAsia="Times New Roman" w:hAnsi="Rom Bsh" w:cs="Times New Roman"/>
      <w:sz w:val="24"/>
      <w:szCs w:val="20"/>
    </w:rPr>
  </w:style>
  <w:style w:type="character" w:customStyle="1" w:styleId="a8">
    <w:name w:val="Основной текст Знак"/>
    <w:basedOn w:val="a1"/>
    <w:link w:val="a7"/>
    <w:rsid w:val="00187E3A"/>
    <w:rPr>
      <w:rFonts w:ascii="Rom Bsh" w:eastAsia="Times New Roman" w:hAnsi="Rom Bsh" w:cs="Times New Roman"/>
      <w:sz w:val="24"/>
      <w:szCs w:val="20"/>
    </w:rPr>
  </w:style>
  <w:style w:type="paragraph" w:customStyle="1" w:styleId="a">
    <w:name w:val="для оглавления"/>
    <w:basedOn w:val="30"/>
    <w:rsid w:val="00187E3A"/>
    <w:pPr>
      <w:keepNext w:val="0"/>
      <w:keepLines w:val="0"/>
      <w:numPr>
        <w:ilvl w:val="2"/>
        <w:numId w:val="2"/>
      </w:numPr>
      <w:spacing w:before="0" w:line="240" w:lineRule="auto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187E3A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187E3A"/>
    <w:rPr>
      <w:rFonts w:ascii="Calibri" w:eastAsia="Calibri" w:hAnsi="Calibri" w:cs="Times New Roman"/>
      <w:b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187E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0"/>
    <w:link w:val="aa"/>
    <w:uiPriority w:val="99"/>
    <w:semiHidden/>
    <w:unhideWhenUsed/>
    <w:rsid w:val="0018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87E3A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922FF8"/>
    <w:pPr>
      <w:suppressAutoHyphens/>
      <w:spacing w:after="0" w:line="100" w:lineRule="atLeast"/>
    </w:pPr>
    <w:rPr>
      <w:rFonts w:ascii="Calibri" w:eastAsia="Times New Roman" w:hAnsi="Calibri" w:cs="Times New Roman"/>
      <w:kern w:val="1"/>
    </w:rPr>
  </w:style>
  <w:style w:type="paragraph" w:styleId="ab">
    <w:name w:val="Title"/>
    <w:basedOn w:val="a0"/>
    <w:next w:val="a0"/>
    <w:link w:val="ac"/>
    <w:qFormat/>
    <w:rsid w:val="00616FE2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ac">
    <w:name w:val="Название Знак"/>
    <w:basedOn w:val="a1"/>
    <w:link w:val="ab"/>
    <w:rsid w:val="00616FE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customStyle="1" w:styleId="ListParagraph">
    <w:name w:val="List Paragraph"/>
    <w:basedOn w:val="a0"/>
    <w:rsid w:val="00616FE2"/>
    <w:pPr>
      <w:suppressAutoHyphens/>
      <w:ind w:left="720"/>
    </w:pPr>
    <w:rPr>
      <w:rFonts w:ascii="Calibri" w:eastAsia="Droid Sans Fallback" w:hAnsi="Calibri" w:cs="font192"/>
      <w:kern w:val="1"/>
    </w:rPr>
  </w:style>
  <w:style w:type="paragraph" w:styleId="ad">
    <w:name w:val="Subtitle"/>
    <w:basedOn w:val="a0"/>
    <w:next w:val="a0"/>
    <w:link w:val="ae"/>
    <w:uiPriority w:val="11"/>
    <w:qFormat/>
    <w:rsid w:val="00616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616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rsid w:val="00616FE2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21">
    <w:name w:val="Основной текст с отступом 21"/>
    <w:basedOn w:val="a0"/>
    <w:rsid w:val="00616FE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List Paragraph"/>
    <w:basedOn w:val="a0"/>
    <w:uiPriority w:val="34"/>
    <w:qFormat/>
    <w:rsid w:val="0061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2020-01-15T12:21:00Z</cp:lastPrinted>
  <dcterms:created xsi:type="dcterms:W3CDTF">2019-12-03T09:57:00Z</dcterms:created>
  <dcterms:modified xsi:type="dcterms:W3CDTF">2020-01-15T12:21:00Z</dcterms:modified>
</cp:coreProperties>
</file>